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713" w:rsidRPr="001056F4" w:rsidRDefault="00BD4713" w:rsidP="001056F4">
      <w:pPr>
        <w:jc w:val="both"/>
        <w:rPr>
          <w:rFonts w:ascii="Times New Roman" w:hAnsi="Times New Roman" w:cs="Times New Roman"/>
          <w:b/>
          <w:sz w:val="24"/>
          <w:szCs w:val="24"/>
        </w:rPr>
      </w:pPr>
      <w:r w:rsidRPr="001056F4">
        <w:rPr>
          <w:rFonts w:ascii="Times New Roman" w:hAnsi="Times New Roman" w:cs="Times New Roman"/>
          <w:b/>
          <w:sz w:val="24"/>
          <w:szCs w:val="24"/>
        </w:rPr>
        <w:t>Apocalisse 9,1-12</w:t>
      </w:r>
    </w:p>
    <w:p w:rsidR="00BD4713" w:rsidRPr="001056F4" w:rsidRDefault="00BD4713" w:rsidP="001056F4">
      <w:pPr>
        <w:jc w:val="both"/>
        <w:rPr>
          <w:rFonts w:ascii="Times New Roman" w:hAnsi="Times New Roman" w:cs="Times New Roman"/>
          <w:b/>
          <w:sz w:val="24"/>
          <w:szCs w:val="24"/>
        </w:rPr>
      </w:pPr>
      <w:r w:rsidRPr="001056F4">
        <w:rPr>
          <w:rFonts w:ascii="Times New Roman" w:hAnsi="Times New Roman" w:cs="Times New Roman"/>
          <w:b/>
          <w:sz w:val="24"/>
          <w:szCs w:val="24"/>
        </w:rPr>
        <w:t>Premessa</w:t>
      </w:r>
    </w:p>
    <w:p w:rsidR="00BD4713" w:rsidRPr="001056F4" w:rsidRDefault="00BD4713" w:rsidP="001056F4">
      <w:pPr>
        <w:jc w:val="both"/>
        <w:rPr>
          <w:rFonts w:ascii="Times New Roman" w:hAnsi="Times New Roman" w:cs="Times New Roman"/>
          <w:sz w:val="24"/>
          <w:szCs w:val="24"/>
        </w:rPr>
      </w:pPr>
      <w:r w:rsidRPr="001056F4">
        <w:rPr>
          <w:rFonts w:ascii="Times New Roman" w:hAnsi="Times New Roman" w:cs="Times New Roman"/>
          <w:sz w:val="24"/>
          <w:szCs w:val="24"/>
        </w:rPr>
        <w:t>La quinta tromba coincide con il primo “guai” pronunciato dall’</w:t>
      </w:r>
      <w:r w:rsidR="00E80C35">
        <w:rPr>
          <w:rFonts w:ascii="Times New Roman" w:hAnsi="Times New Roman" w:cs="Times New Roman"/>
          <w:sz w:val="24"/>
          <w:szCs w:val="24"/>
        </w:rPr>
        <w:t>a</w:t>
      </w:r>
      <w:r w:rsidRPr="001056F4">
        <w:rPr>
          <w:rFonts w:ascii="Times New Roman" w:hAnsi="Times New Roman" w:cs="Times New Roman"/>
          <w:sz w:val="24"/>
          <w:szCs w:val="24"/>
        </w:rPr>
        <w:t>quila. Dopo averci detto ripetutamente nelle prime quattro trombe della presenza attiva di Dio nella storia umana verso un mondo nuovo, con la quinta tromba l’autore ci mette davanti ad una prima presentazione di un protagonista antitetico rispetto al disegno di Dio.</w:t>
      </w:r>
    </w:p>
    <w:p w:rsidR="00BD4713" w:rsidRPr="001056F4" w:rsidRDefault="00BD4713" w:rsidP="001056F4">
      <w:pPr>
        <w:jc w:val="both"/>
        <w:rPr>
          <w:rFonts w:ascii="Times New Roman" w:hAnsi="Times New Roman" w:cs="Times New Roman"/>
          <w:sz w:val="24"/>
          <w:szCs w:val="24"/>
        </w:rPr>
      </w:pPr>
      <w:r w:rsidRPr="001056F4">
        <w:rPr>
          <w:rFonts w:ascii="Times New Roman" w:hAnsi="Times New Roman" w:cs="Times New Roman"/>
          <w:sz w:val="24"/>
          <w:szCs w:val="24"/>
        </w:rPr>
        <w:t>Si tratta di una forza demoniaca non meglio precisata che agisce sulle strutture e sulle persone con le gravi conseguenze che vengono descritte</w:t>
      </w:r>
      <w:r w:rsidR="00E80C35">
        <w:rPr>
          <w:rFonts w:ascii="Times New Roman" w:hAnsi="Times New Roman" w:cs="Times New Roman"/>
          <w:sz w:val="24"/>
          <w:szCs w:val="24"/>
        </w:rPr>
        <w:t xml:space="preserve"> </w:t>
      </w:r>
      <w:proofErr w:type="gramStart"/>
      <w:r w:rsidR="00E80C35">
        <w:rPr>
          <w:rFonts w:ascii="Times New Roman" w:hAnsi="Times New Roman" w:cs="Times New Roman"/>
          <w:sz w:val="24"/>
          <w:szCs w:val="24"/>
        </w:rPr>
        <w:t>e  che</w:t>
      </w:r>
      <w:proofErr w:type="gramEnd"/>
      <w:r w:rsidR="00E80C35">
        <w:rPr>
          <w:rFonts w:ascii="Times New Roman" w:hAnsi="Times New Roman" w:cs="Times New Roman"/>
          <w:sz w:val="24"/>
          <w:szCs w:val="24"/>
        </w:rPr>
        <w:t xml:space="preserve"> saranno ulteriormente precisate con la sesta tromba. </w:t>
      </w:r>
      <w:r w:rsidRPr="001056F4">
        <w:rPr>
          <w:rFonts w:ascii="Times New Roman" w:hAnsi="Times New Roman" w:cs="Times New Roman"/>
          <w:sz w:val="24"/>
          <w:szCs w:val="24"/>
        </w:rPr>
        <w:t xml:space="preserve"> È un invito rivolto alla comunità credente ad avere consapevolezza che, pur essendo la storia umana sotto il controllo di Dio, gli avvenimenti hanno un peso negativo che deriva, appunto, dalla pressione del demoniaco che li rende sconcertanti e comprensibili proprio perché condizionati dalla sordità del male. Tutto questo, evidentemente, inquieta e turba l’animo del credente che, tuttavia, deve trasformare questa inquietudine una spinta verso il cambiamento radicale, nella consapevolezza che Dio </w:t>
      </w:r>
      <w:r w:rsidR="00E80C35">
        <w:rPr>
          <w:rFonts w:ascii="Times New Roman" w:hAnsi="Times New Roman" w:cs="Times New Roman"/>
          <w:sz w:val="24"/>
          <w:szCs w:val="24"/>
        </w:rPr>
        <w:t>c’è</w:t>
      </w:r>
      <w:r w:rsidRPr="001056F4">
        <w:rPr>
          <w:rFonts w:ascii="Times New Roman" w:hAnsi="Times New Roman" w:cs="Times New Roman"/>
          <w:sz w:val="24"/>
          <w:szCs w:val="24"/>
        </w:rPr>
        <w:t xml:space="preserve"> e agisce dentro questa storia così travagliata e assurda.</w:t>
      </w:r>
    </w:p>
    <w:p w:rsidR="00BD4713" w:rsidRPr="001056F4" w:rsidRDefault="00BD4713" w:rsidP="001056F4">
      <w:pPr>
        <w:jc w:val="both"/>
        <w:rPr>
          <w:rFonts w:ascii="Times New Roman" w:hAnsi="Times New Roman" w:cs="Times New Roman"/>
          <w:b/>
          <w:sz w:val="24"/>
          <w:szCs w:val="24"/>
        </w:rPr>
      </w:pPr>
      <w:r w:rsidRPr="001056F4">
        <w:rPr>
          <w:rFonts w:ascii="Times New Roman" w:hAnsi="Times New Roman" w:cs="Times New Roman"/>
          <w:b/>
          <w:sz w:val="24"/>
          <w:szCs w:val="24"/>
        </w:rPr>
        <w:t>Il testo</w:t>
      </w:r>
    </w:p>
    <w:p w:rsidR="00BD4713" w:rsidRPr="001056F4" w:rsidRDefault="0084033E" w:rsidP="001056F4">
      <w:pPr>
        <w:jc w:val="both"/>
        <w:rPr>
          <w:rFonts w:ascii="Times New Roman" w:hAnsi="Times New Roman" w:cs="Times New Roman"/>
          <w:sz w:val="24"/>
          <w:szCs w:val="24"/>
        </w:rPr>
      </w:pPr>
      <w:r w:rsidRPr="001056F4">
        <w:rPr>
          <w:rFonts w:ascii="Times New Roman" w:hAnsi="Times New Roman" w:cs="Times New Roman"/>
          <w:i/>
          <w:sz w:val="24"/>
          <w:szCs w:val="24"/>
        </w:rPr>
        <w:t>Il quinto angelo suonò la tromba: vidi un astro caduto dal cielo sulla terra. Gli fu data la chiave del pozzo dell'Abisso; egli aprì il pozzo dell'Abisso e dal pozzo salì un fumo come il fumo di una grande fornace, e oscurò il sole e l'atmosfera</w:t>
      </w:r>
      <w:r w:rsidR="00BD4713" w:rsidRPr="001056F4">
        <w:rPr>
          <w:rFonts w:ascii="Times New Roman" w:hAnsi="Times New Roman" w:cs="Times New Roman"/>
          <w:sz w:val="24"/>
          <w:szCs w:val="24"/>
        </w:rPr>
        <w:t xml:space="preserve">: La </w:t>
      </w:r>
      <w:r w:rsidR="00BD4713" w:rsidRPr="00E80C35">
        <w:rPr>
          <w:rFonts w:ascii="Times New Roman" w:hAnsi="Times New Roman" w:cs="Times New Roman"/>
          <w:i/>
          <w:sz w:val="24"/>
          <w:szCs w:val="24"/>
        </w:rPr>
        <w:t>stella caduta dal cielo sulla terra</w:t>
      </w:r>
      <w:r w:rsidR="00BD4713" w:rsidRPr="001056F4">
        <w:rPr>
          <w:rFonts w:ascii="Times New Roman" w:hAnsi="Times New Roman" w:cs="Times New Roman"/>
          <w:sz w:val="24"/>
          <w:szCs w:val="24"/>
        </w:rPr>
        <w:t xml:space="preserve"> fa pensare ad una presenza trascendente che sfugge alla possibilità di comprenderla adeguatamente e che risulta sempre attiva nella concretezza della storia. Si tratta, in questo caso, del demoniaco la cui presenza è annunciata dai tre “guai” gridati a gran voce dall’</w:t>
      </w:r>
      <w:r w:rsidR="00E80C35">
        <w:rPr>
          <w:rFonts w:ascii="Times New Roman" w:hAnsi="Times New Roman" w:cs="Times New Roman"/>
          <w:sz w:val="24"/>
          <w:szCs w:val="24"/>
        </w:rPr>
        <w:t>aq</w:t>
      </w:r>
      <w:r w:rsidR="00BD4713" w:rsidRPr="001056F4">
        <w:rPr>
          <w:rFonts w:ascii="Times New Roman" w:hAnsi="Times New Roman" w:cs="Times New Roman"/>
          <w:sz w:val="24"/>
          <w:szCs w:val="24"/>
        </w:rPr>
        <w:t xml:space="preserve">uila. Questo demoniaco può organizzare il suo intervento può servirsi delle forze di cui dispone. Infatti, ha una </w:t>
      </w:r>
      <w:r w:rsidR="00BD4713" w:rsidRPr="00E80C35">
        <w:rPr>
          <w:rFonts w:ascii="Times New Roman" w:hAnsi="Times New Roman" w:cs="Times New Roman"/>
          <w:i/>
          <w:sz w:val="24"/>
          <w:szCs w:val="24"/>
        </w:rPr>
        <w:t>chiave</w:t>
      </w:r>
      <w:r w:rsidR="00BD4713" w:rsidRPr="001056F4">
        <w:rPr>
          <w:rFonts w:ascii="Times New Roman" w:hAnsi="Times New Roman" w:cs="Times New Roman"/>
          <w:sz w:val="24"/>
          <w:szCs w:val="24"/>
        </w:rPr>
        <w:t xml:space="preserve"> </w:t>
      </w:r>
      <w:r w:rsidR="00E80C35">
        <w:rPr>
          <w:rFonts w:ascii="Times New Roman" w:hAnsi="Times New Roman" w:cs="Times New Roman"/>
          <w:sz w:val="24"/>
          <w:szCs w:val="24"/>
        </w:rPr>
        <w:t xml:space="preserve">che </w:t>
      </w:r>
      <w:r w:rsidR="00BD4713" w:rsidRPr="001056F4">
        <w:rPr>
          <w:rFonts w:ascii="Times New Roman" w:hAnsi="Times New Roman" w:cs="Times New Roman"/>
          <w:sz w:val="24"/>
          <w:szCs w:val="24"/>
        </w:rPr>
        <w:t xml:space="preserve">simboleggia una certa padronanza. </w:t>
      </w:r>
      <w:r w:rsidR="00E80C35" w:rsidRPr="001056F4">
        <w:rPr>
          <w:rFonts w:ascii="Times New Roman" w:hAnsi="Times New Roman" w:cs="Times New Roman"/>
          <w:sz w:val="24"/>
          <w:szCs w:val="24"/>
        </w:rPr>
        <w:t>Tuttavia,</w:t>
      </w:r>
      <w:r w:rsidR="00BD4713" w:rsidRPr="001056F4">
        <w:rPr>
          <w:rFonts w:ascii="Times New Roman" w:hAnsi="Times New Roman" w:cs="Times New Roman"/>
          <w:sz w:val="24"/>
          <w:szCs w:val="24"/>
        </w:rPr>
        <w:t xml:space="preserve"> l’autore ricorda che questa chiave </w:t>
      </w:r>
      <w:r w:rsidR="00E80C35">
        <w:rPr>
          <w:rFonts w:ascii="Times New Roman" w:hAnsi="Times New Roman" w:cs="Times New Roman"/>
          <w:sz w:val="24"/>
          <w:szCs w:val="24"/>
        </w:rPr>
        <w:t>le</w:t>
      </w:r>
      <w:r w:rsidR="00BD4713" w:rsidRPr="001056F4">
        <w:rPr>
          <w:rFonts w:ascii="Times New Roman" w:hAnsi="Times New Roman" w:cs="Times New Roman"/>
          <w:sz w:val="24"/>
          <w:szCs w:val="24"/>
        </w:rPr>
        <w:t xml:space="preserve"> “fu data”: non siamo davanti a un Dio del male che agisce di sua iniziativa in contrasto con il Dio del bene. L’autorità di Dio, dell’unico Dio, resta intatta e quel demoniaco può agire solo perché nel suo disegno Dio non intende impadronirsi della storia umana e della libertà dell’uomo, ma le rispetta fino fondo. Il progetto creativo, che dobbiamo avere sempre presente, ci dice chiaramente che accanto alla vita Dio ha voluto donare all’uomo la libertà, simboleggiata </w:t>
      </w:r>
      <w:r w:rsidR="00BD4713" w:rsidRPr="00E80C35">
        <w:rPr>
          <w:rFonts w:ascii="Times New Roman" w:hAnsi="Times New Roman" w:cs="Times New Roman"/>
          <w:sz w:val="24"/>
          <w:szCs w:val="24"/>
        </w:rPr>
        <w:t>dall’</w:t>
      </w:r>
      <w:r w:rsidR="00BD4713" w:rsidRPr="00E80C35">
        <w:rPr>
          <w:rFonts w:ascii="Times New Roman" w:hAnsi="Times New Roman" w:cs="Times New Roman"/>
          <w:i/>
          <w:sz w:val="24"/>
          <w:szCs w:val="24"/>
        </w:rPr>
        <w:t>albero della scienza del bene del male</w:t>
      </w:r>
      <w:r w:rsidR="00BD4713" w:rsidRPr="001056F4">
        <w:rPr>
          <w:rFonts w:ascii="Times New Roman" w:hAnsi="Times New Roman" w:cs="Times New Roman"/>
          <w:sz w:val="24"/>
          <w:szCs w:val="24"/>
        </w:rPr>
        <w:t xml:space="preserve"> posto nel cuore del giardino. </w:t>
      </w:r>
      <w:r w:rsidR="00E80C35">
        <w:rPr>
          <w:rFonts w:ascii="Times New Roman" w:hAnsi="Times New Roman" w:cs="Times New Roman"/>
          <w:sz w:val="24"/>
          <w:szCs w:val="24"/>
        </w:rPr>
        <w:t>Con l</w:t>
      </w:r>
      <w:r w:rsidR="00BD4713" w:rsidRPr="001056F4">
        <w:rPr>
          <w:rFonts w:ascii="Times New Roman" w:hAnsi="Times New Roman" w:cs="Times New Roman"/>
          <w:sz w:val="24"/>
          <w:szCs w:val="24"/>
        </w:rPr>
        <w:t xml:space="preserve">a </w:t>
      </w:r>
      <w:r w:rsidR="00E80C35">
        <w:rPr>
          <w:rFonts w:ascii="Times New Roman" w:hAnsi="Times New Roman" w:cs="Times New Roman"/>
          <w:sz w:val="24"/>
          <w:szCs w:val="24"/>
        </w:rPr>
        <w:t xml:space="preserve">sua </w:t>
      </w:r>
      <w:r w:rsidR="00BD4713" w:rsidRPr="001056F4">
        <w:rPr>
          <w:rFonts w:ascii="Times New Roman" w:hAnsi="Times New Roman" w:cs="Times New Roman"/>
          <w:sz w:val="24"/>
          <w:szCs w:val="24"/>
        </w:rPr>
        <w:t>presenza e la sua azione</w:t>
      </w:r>
      <w:r w:rsidR="00E80C35">
        <w:rPr>
          <w:rFonts w:ascii="Times New Roman" w:hAnsi="Times New Roman" w:cs="Times New Roman"/>
          <w:sz w:val="24"/>
          <w:szCs w:val="24"/>
        </w:rPr>
        <w:t xml:space="preserve"> Dio</w:t>
      </w:r>
      <w:r w:rsidR="00BD4713" w:rsidRPr="001056F4">
        <w:rPr>
          <w:rFonts w:ascii="Times New Roman" w:hAnsi="Times New Roman" w:cs="Times New Roman"/>
          <w:sz w:val="24"/>
          <w:szCs w:val="24"/>
        </w:rPr>
        <w:t xml:space="preserve"> non </w:t>
      </w:r>
      <w:proofErr w:type="gramStart"/>
      <w:r w:rsidR="00BD4713" w:rsidRPr="001056F4">
        <w:rPr>
          <w:rFonts w:ascii="Times New Roman" w:hAnsi="Times New Roman" w:cs="Times New Roman"/>
          <w:sz w:val="24"/>
          <w:szCs w:val="24"/>
        </w:rPr>
        <w:t>rinnegherà  mai</w:t>
      </w:r>
      <w:proofErr w:type="gramEnd"/>
      <w:r w:rsidR="00BD4713" w:rsidRPr="001056F4">
        <w:rPr>
          <w:rFonts w:ascii="Times New Roman" w:hAnsi="Times New Roman" w:cs="Times New Roman"/>
          <w:sz w:val="24"/>
          <w:szCs w:val="24"/>
        </w:rPr>
        <w:t xml:space="preserve"> questa condizione offerta all’uomo sotto la spinta del suo amore.</w:t>
      </w:r>
    </w:p>
    <w:p w:rsidR="00BD4713" w:rsidRPr="001056F4" w:rsidRDefault="00BD4713" w:rsidP="001056F4">
      <w:pPr>
        <w:jc w:val="both"/>
        <w:rPr>
          <w:rFonts w:ascii="Times New Roman" w:hAnsi="Times New Roman" w:cs="Times New Roman"/>
          <w:sz w:val="24"/>
          <w:szCs w:val="24"/>
        </w:rPr>
      </w:pPr>
      <w:r w:rsidRPr="001056F4">
        <w:rPr>
          <w:rFonts w:ascii="Times New Roman" w:hAnsi="Times New Roman" w:cs="Times New Roman"/>
          <w:sz w:val="24"/>
          <w:szCs w:val="24"/>
        </w:rPr>
        <w:t xml:space="preserve">Accanto alla chiave, abbiamo il </w:t>
      </w:r>
      <w:r w:rsidRPr="00E80C35">
        <w:rPr>
          <w:rFonts w:ascii="Times New Roman" w:hAnsi="Times New Roman" w:cs="Times New Roman"/>
          <w:i/>
          <w:sz w:val="24"/>
          <w:szCs w:val="24"/>
        </w:rPr>
        <w:t>“pozzo dell’Abisso”</w:t>
      </w:r>
      <w:r w:rsidRPr="001056F4">
        <w:rPr>
          <w:rFonts w:ascii="Times New Roman" w:hAnsi="Times New Roman" w:cs="Times New Roman"/>
          <w:sz w:val="24"/>
          <w:szCs w:val="24"/>
        </w:rPr>
        <w:t>: è la sede del demoniaco e l’idea di profondità espressa da questo simbolo (pozzo/abisso) indica il massimo della negatività di cui la stella caduta dal cielo è portatrice.</w:t>
      </w:r>
    </w:p>
    <w:p w:rsidR="00BD4713" w:rsidRPr="001056F4" w:rsidRDefault="00BD4713" w:rsidP="001056F4">
      <w:pPr>
        <w:jc w:val="both"/>
        <w:rPr>
          <w:rFonts w:ascii="Times New Roman" w:hAnsi="Times New Roman" w:cs="Times New Roman"/>
          <w:sz w:val="24"/>
          <w:szCs w:val="24"/>
        </w:rPr>
      </w:pPr>
      <w:r w:rsidRPr="001056F4">
        <w:rPr>
          <w:rFonts w:ascii="Times New Roman" w:hAnsi="Times New Roman" w:cs="Times New Roman"/>
          <w:sz w:val="24"/>
          <w:szCs w:val="24"/>
        </w:rPr>
        <w:t xml:space="preserve">Dopo averci detto della stella caduta dal cielo, della chiave in suo possesso </w:t>
      </w:r>
      <w:r w:rsidR="00E80C35">
        <w:rPr>
          <w:rFonts w:ascii="Times New Roman" w:hAnsi="Times New Roman" w:cs="Times New Roman"/>
          <w:sz w:val="24"/>
          <w:szCs w:val="24"/>
        </w:rPr>
        <w:t xml:space="preserve">e </w:t>
      </w:r>
      <w:r w:rsidRPr="001056F4">
        <w:rPr>
          <w:rFonts w:ascii="Times New Roman" w:hAnsi="Times New Roman" w:cs="Times New Roman"/>
          <w:sz w:val="24"/>
          <w:szCs w:val="24"/>
        </w:rPr>
        <w:t>del pozzo dell’abisso, l’</w:t>
      </w:r>
      <w:r w:rsidR="00E80C35">
        <w:rPr>
          <w:rFonts w:ascii="Times New Roman" w:hAnsi="Times New Roman" w:cs="Times New Roman"/>
          <w:sz w:val="24"/>
          <w:szCs w:val="24"/>
        </w:rPr>
        <w:t>A</w:t>
      </w:r>
      <w:r w:rsidRPr="001056F4">
        <w:rPr>
          <w:rFonts w:ascii="Times New Roman" w:hAnsi="Times New Roman" w:cs="Times New Roman"/>
          <w:sz w:val="24"/>
          <w:szCs w:val="24"/>
        </w:rPr>
        <w:t>pocalisse ci parla della sua azione di fatto. Dal pozzo sale il fumo con effetti devastanti per l’uomo: l’oscurità del sole e l’inquinamento dell’aria che diventa irrespirabile. È un fumo denso così come sta</w:t>
      </w:r>
      <w:r w:rsidR="00E80C35">
        <w:rPr>
          <w:rFonts w:ascii="Times New Roman" w:hAnsi="Times New Roman" w:cs="Times New Roman"/>
          <w:sz w:val="24"/>
          <w:szCs w:val="24"/>
        </w:rPr>
        <w:t xml:space="preserve"> a</w:t>
      </w:r>
      <w:r w:rsidRPr="001056F4">
        <w:rPr>
          <w:rFonts w:ascii="Times New Roman" w:hAnsi="Times New Roman" w:cs="Times New Roman"/>
          <w:sz w:val="24"/>
          <w:szCs w:val="24"/>
        </w:rPr>
        <w:t xml:space="preserve"> dire il paragone con il fumo che esce da una </w:t>
      </w:r>
      <w:r w:rsidRPr="00E80C35">
        <w:rPr>
          <w:rFonts w:ascii="Times New Roman" w:hAnsi="Times New Roman" w:cs="Times New Roman"/>
          <w:i/>
          <w:sz w:val="24"/>
          <w:szCs w:val="24"/>
        </w:rPr>
        <w:t>grande fornace</w:t>
      </w:r>
      <w:r w:rsidRPr="001056F4">
        <w:rPr>
          <w:rFonts w:ascii="Times New Roman" w:hAnsi="Times New Roman" w:cs="Times New Roman"/>
          <w:sz w:val="24"/>
          <w:szCs w:val="24"/>
        </w:rPr>
        <w:t>.</w:t>
      </w:r>
    </w:p>
    <w:p w:rsidR="00BD4713" w:rsidRPr="001056F4" w:rsidRDefault="00BD4713" w:rsidP="001056F4">
      <w:pPr>
        <w:jc w:val="both"/>
        <w:rPr>
          <w:rFonts w:ascii="Times New Roman" w:hAnsi="Times New Roman" w:cs="Times New Roman"/>
          <w:sz w:val="24"/>
          <w:szCs w:val="24"/>
        </w:rPr>
      </w:pPr>
      <w:r w:rsidRPr="001056F4">
        <w:rPr>
          <w:rFonts w:ascii="Times New Roman" w:hAnsi="Times New Roman" w:cs="Times New Roman"/>
          <w:sz w:val="24"/>
          <w:szCs w:val="24"/>
        </w:rPr>
        <w:t>Tutto</w:t>
      </w:r>
      <w:r w:rsidR="0031658B" w:rsidRPr="001056F4">
        <w:rPr>
          <w:rFonts w:ascii="Times New Roman" w:hAnsi="Times New Roman" w:cs="Times New Roman"/>
          <w:sz w:val="24"/>
          <w:szCs w:val="24"/>
        </w:rPr>
        <w:t xml:space="preserve"> vuole essere un messaggio drammatico e un appello alla responsabilità dell’uomo a rendersi conto che la sua storia è minacciata da forze demoniache che, se assecondate, finiranno per distruggerlo e che in ogni caso rendono estremamente difficile la sua vita sulla terra. Resta sempre vero che queste forze sono comunque sotto il dominio di Dio, ma l’uomo nella sua libertà può favorirne l’azione proprio perché non attento e non disponibile ad ascoltare la parola di Dio e a metterla in pratica.</w:t>
      </w:r>
    </w:p>
    <w:p w:rsidR="0031658B" w:rsidRPr="001056F4" w:rsidRDefault="0031658B" w:rsidP="001056F4">
      <w:pPr>
        <w:jc w:val="both"/>
        <w:rPr>
          <w:rFonts w:ascii="Times New Roman" w:hAnsi="Times New Roman" w:cs="Times New Roman"/>
          <w:sz w:val="24"/>
          <w:szCs w:val="24"/>
        </w:rPr>
      </w:pPr>
    </w:p>
    <w:p w:rsidR="0031658B" w:rsidRPr="001056F4" w:rsidRDefault="0084033E" w:rsidP="001056F4">
      <w:pPr>
        <w:jc w:val="both"/>
        <w:rPr>
          <w:rFonts w:ascii="Times New Roman" w:hAnsi="Times New Roman" w:cs="Times New Roman"/>
          <w:sz w:val="24"/>
          <w:szCs w:val="24"/>
        </w:rPr>
      </w:pPr>
      <w:r w:rsidRPr="001056F4">
        <w:rPr>
          <w:rFonts w:ascii="Times New Roman" w:hAnsi="Times New Roman" w:cs="Times New Roman"/>
          <w:i/>
          <w:sz w:val="24"/>
          <w:szCs w:val="24"/>
        </w:rPr>
        <w:t>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r w:rsidR="0031658B" w:rsidRPr="001056F4">
        <w:rPr>
          <w:rFonts w:ascii="Times New Roman" w:hAnsi="Times New Roman" w:cs="Times New Roman"/>
          <w:sz w:val="24"/>
          <w:szCs w:val="24"/>
        </w:rPr>
        <w:t>: Il richiamo del libro dell’</w:t>
      </w:r>
      <w:r w:rsidR="00E80C35">
        <w:rPr>
          <w:rFonts w:ascii="Times New Roman" w:hAnsi="Times New Roman" w:cs="Times New Roman"/>
          <w:sz w:val="24"/>
          <w:szCs w:val="24"/>
        </w:rPr>
        <w:t>A</w:t>
      </w:r>
      <w:r w:rsidR="0031658B" w:rsidRPr="001056F4">
        <w:rPr>
          <w:rFonts w:ascii="Times New Roman" w:hAnsi="Times New Roman" w:cs="Times New Roman"/>
          <w:sz w:val="24"/>
          <w:szCs w:val="24"/>
        </w:rPr>
        <w:t xml:space="preserve">pocalisse diventa ancora più pressante: il demoniaco simboleggiato genericamente dal fumo viene illustrato </w:t>
      </w:r>
      <w:r w:rsidR="00E80C35">
        <w:rPr>
          <w:rFonts w:ascii="Times New Roman" w:hAnsi="Times New Roman" w:cs="Times New Roman"/>
          <w:sz w:val="24"/>
          <w:szCs w:val="24"/>
        </w:rPr>
        <w:t>e</w:t>
      </w:r>
      <w:r w:rsidR="0031658B" w:rsidRPr="001056F4">
        <w:rPr>
          <w:rFonts w:ascii="Times New Roman" w:hAnsi="Times New Roman" w:cs="Times New Roman"/>
          <w:sz w:val="24"/>
          <w:szCs w:val="24"/>
        </w:rPr>
        <w:t xml:space="preserve"> precisato con l’intervento delle cavallette </w:t>
      </w:r>
      <w:r w:rsidR="00E80C35">
        <w:rPr>
          <w:rFonts w:ascii="Times New Roman" w:hAnsi="Times New Roman" w:cs="Times New Roman"/>
          <w:sz w:val="24"/>
          <w:szCs w:val="24"/>
        </w:rPr>
        <w:t xml:space="preserve">che </w:t>
      </w:r>
      <w:r w:rsidR="0031658B" w:rsidRPr="001056F4">
        <w:rPr>
          <w:rFonts w:ascii="Times New Roman" w:hAnsi="Times New Roman" w:cs="Times New Roman"/>
          <w:sz w:val="24"/>
          <w:szCs w:val="24"/>
        </w:rPr>
        <w:t>invadono la terra. Sono espressione concreta del demoniaco che attraverso di esse stabilisce un contatto più diretto con il mondo degli uomini.</w:t>
      </w:r>
    </w:p>
    <w:p w:rsidR="0031658B" w:rsidRPr="001056F4" w:rsidRDefault="0031658B" w:rsidP="001056F4">
      <w:pPr>
        <w:jc w:val="both"/>
        <w:rPr>
          <w:rFonts w:ascii="Times New Roman" w:hAnsi="Times New Roman" w:cs="Times New Roman"/>
          <w:sz w:val="24"/>
          <w:szCs w:val="24"/>
        </w:rPr>
      </w:pPr>
      <w:r w:rsidRPr="001056F4">
        <w:rPr>
          <w:rFonts w:ascii="Times New Roman" w:hAnsi="Times New Roman" w:cs="Times New Roman"/>
          <w:sz w:val="24"/>
          <w:szCs w:val="24"/>
        </w:rPr>
        <w:t>A</w:t>
      </w:r>
      <w:r w:rsidR="0084033E" w:rsidRPr="001056F4">
        <w:rPr>
          <w:rFonts w:ascii="Times New Roman" w:hAnsi="Times New Roman" w:cs="Times New Roman"/>
          <w:sz w:val="24"/>
          <w:szCs w:val="24"/>
        </w:rPr>
        <w:t xml:space="preserve"> l</w:t>
      </w:r>
      <w:r w:rsidRPr="001056F4">
        <w:rPr>
          <w:rFonts w:ascii="Times New Roman" w:hAnsi="Times New Roman" w:cs="Times New Roman"/>
          <w:sz w:val="24"/>
          <w:szCs w:val="24"/>
        </w:rPr>
        <w:t xml:space="preserve">oro viene dato un potere estraneo alla loro natura, quello degli scorpioni. </w:t>
      </w:r>
      <w:r w:rsidR="00E80C35">
        <w:rPr>
          <w:rFonts w:ascii="Times New Roman" w:hAnsi="Times New Roman" w:cs="Times New Roman"/>
          <w:sz w:val="24"/>
          <w:szCs w:val="24"/>
        </w:rPr>
        <w:t>Va notato</w:t>
      </w:r>
      <w:r w:rsidRPr="001056F4">
        <w:rPr>
          <w:rFonts w:ascii="Times New Roman" w:hAnsi="Times New Roman" w:cs="Times New Roman"/>
          <w:sz w:val="24"/>
          <w:szCs w:val="24"/>
        </w:rPr>
        <w:t xml:space="preserve"> ancora una volta che anche nei loro confronti Dio resta sempre il </w:t>
      </w:r>
      <w:r w:rsidR="00E80C35">
        <w:rPr>
          <w:rFonts w:ascii="Times New Roman" w:hAnsi="Times New Roman" w:cs="Times New Roman"/>
          <w:sz w:val="24"/>
          <w:szCs w:val="24"/>
        </w:rPr>
        <w:t>S</w:t>
      </w:r>
      <w:r w:rsidRPr="001056F4">
        <w:rPr>
          <w:rFonts w:ascii="Times New Roman" w:hAnsi="Times New Roman" w:cs="Times New Roman"/>
          <w:sz w:val="24"/>
          <w:szCs w:val="24"/>
        </w:rPr>
        <w:t xml:space="preserve">ignore della natura e che il potere che hanno </w:t>
      </w:r>
      <w:r w:rsidR="00E80C35">
        <w:rPr>
          <w:rFonts w:ascii="Times New Roman" w:hAnsi="Times New Roman" w:cs="Times New Roman"/>
          <w:sz w:val="24"/>
          <w:szCs w:val="24"/>
        </w:rPr>
        <w:t xml:space="preserve">è </w:t>
      </w:r>
      <w:r w:rsidRPr="001056F4">
        <w:rPr>
          <w:rFonts w:ascii="Times New Roman" w:hAnsi="Times New Roman" w:cs="Times New Roman"/>
          <w:sz w:val="24"/>
          <w:szCs w:val="24"/>
        </w:rPr>
        <w:t>un potere concesso.</w:t>
      </w:r>
    </w:p>
    <w:p w:rsidR="0031658B" w:rsidRPr="001056F4" w:rsidRDefault="0031658B" w:rsidP="001056F4">
      <w:pPr>
        <w:jc w:val="both"/>
        <w:rPr>
          <w:rFonts w:ascii="Times New Roman" w:hAnsi="Times New Roman" w:cs="Times New Roman"/>
          <w:sz w:val="24"/>
          <w:szCs w:val="24"/>
        </w:rPr>
      </w:pPr>
      <w:r w:rsidRPr="001056F4">
        <w:rPr>
          <w:rFonts w:ascii="Times New Roman" w:hAnsi="Times New Roman" w:cs="Times New Roman"/>
          <w:sz w:val="24"/>
          <w:szCs w:val="24"/>
        </w:rPr>
        <w:t>Gli scorpioni pungono e iniettano nel corpo dell’uomo un veleno molto doloroso, ma raramente mortale. È di questo tipo il potere dato alle cavallette, che però possono agire solo dentro limiti ben precisi:</w:t>
      </w:r>
    </w:p>
    <w:p w:rsidR="0031658B" w:rsidRPr="001056F4" w:rsidRDefault="0031658B" w:rsidP="001056F4">
      <w:pPr>
        <w:pStyle w:val="Paragrafoelenco"/>
        <w:numPr>
          <w:ilvl w:val="0"/>
          <w:numId w:val="1"/>
        </w:numPr>
        <w:jc w:val="both"/>
        <w:rPr>
          <w:rFonts w:ascii="Times New Roman" w:hAnsi="Times New Roman" w:cs="Times New Roman"/>
          <w:sz w:val="24"/>
          <w:szCs w:val="24"/>
        </w:rPr>
      </w:pPr>
      <w:r w:rsidRPr="001056F4">
        <w:rPr>
          <w:rFonts w:ascii="Times New Roman" w:hAnsi="Times New Roman" w:cs="Times New Roman"/>
          <w:sz w:val="24"/>
          <w:szCs w:val="24"/>
        </w:rPr>
        <w:t xml:space="preserve">non debbono, come sarebbe nella loro natura, danneggiare l’erba </w:t>
      </w:r>
      <w:r w:rsidR="00E80C35">
        <w:rPr>
          <w:rFonts w:ascii="Times New Roman" w:hAnsi="Times New Roman" w:cs="Times New Roman"/>
          <w:sz w:val="24"/>
          <w:szCs w:val="24"/>
        </w:rPr>
        <w:t xml:space="preserve">e le </w:t>
      </w:r>
      <w:r w:rsidRPr="001056F4">
        <w:rPr>
          <w:rFonts w:ascii="Times New Roman" w:hAnsi="Times New Roman" w:cs="Times New Roman"/>
          <w:sz w:val="24"/>
          <w:szCs w:val="24"/>
        </w:rPr>
        <w:t>piante. È un limite molto significativo se si tiene conto anche dell’altro limite</w:t>
      </w:r>
    </w:p>
    <w:p w:rsidR="0031658B" w:rsidRPr="001056F4" w:rsidRDefault="0031658B" w:rsidP="001056F4">
      <w:pPr>
        <w:pStyle w:val="Paragrafoelenco"/>
        <w:numPr>
          <w:ilvl w:val="0"/>
          <w:numId w:val="1"/>
        </w:numPr>
        <w:jc w:val="both"/>
        <w:rPr>
          <w:rFonts w:ascii="Times New Roman" w:hAnsi="Times New Roman" w:cs="Times New Roman"/>
          <w:sz w:val="24"/>
          <w:szCs w:val="24"/>
        </w:rPr>
      </w:pPr>
      <w:r w:rsidRPr="001056F4">
        <w:rPr>
          <w:rFonts w:ascii="Times New Roman" w:hAnsi="Times New Roman" w:cs="Times New Roman"/>
          <w:sz w:val="24"/>
          <w:szCs w:val="24"/>
        </w:rPr>
        <w:t>la loro azione deve riguardare solo gli uomini che non hanno il sigillo di Dio</w:t>
      </w:r>
    </w:p>
    <w:p w:rsidR="0031658B" w:rsidRPr="001056F4" w:rsidRDefault="00884AB5" w:rsidP="001056F4">
      <w:pPr>
        <w:jc w:val="both"/>
        <w:rPr>
          <w:rFonts w:ascii="Times New Roman" w:hAnsi="Times New Roman" w:cs="Times New Roman"/>
          <w:sz w:val="24"/>
          <w:szCs w:val="24"/>
        </w:rPr>
      </w:pPr>
      <w:r>
        <w:rPr>
          <w:rFonts w:ascii="Times New Roman" w:hAnsi="Times New Roman" w:cs="Times New Roman"/>
          <w:sz w:val="24"/>
          <w:szCs w:val="24"/>
        </w:rPr>
        <w:t>Q</w:t>
      </w:r>
      <w:r w:rsidR="0031658B" w:rsidRPr="001056F4">
        <w:rPr>
          <w:rFonts w:ascii="Times New Roman" w:hAnsi="Times New Roman" w:cs="Times New Roman"/>
          <w:sz w:val="24"/>
          <w:szCs w:val="24"/>
        </w:rPr>
        <w:t xml:space="preserve">uesto sta dire che le condizioni vitali indispensabili restano proprio perché il mondo, devastato dalle potenze demoniache, </w:t>
      </w:r>
      <w:r>
        <w:rPr>
          <w:rFonts w:ascii="Times New Roman" w:hAnsi="Times New Roman" w:cs="Times New Roman"/>
          <w:sz w:val="24"/>
          <w:szCs w:val="24"/>
        </w:rPr>
        <w:t>è</w:t>
      </w:r>
      <w:r w:rsidR="0031658B" w:rsidRPr="001056F4">
        <w:rPr>
          <w:rFonts w:ascii="Times New Roman" w:hAnsi="Times New Roman" w:cs="Times New Roman"/>
          <w:sz w:val="24"/>
          <w:szCs w:val="24"/>
        </w:rPr>
        <w:t xml:space="preserve"> il luogo abitato</w:t>
      </w:r>
      <w:r>
        <w:rPr>
          <w:rFonts w:ascii="Times New Roman" w:hAnsi="Times New Roman" w:cs="Times New Roman"/>
          <w:sz w:val="24"/>
          <w:szCs w:val="24"/>
        </w:rPr>
        <w:t xml:space="preserve"> anche</w:t>
      </w:r>
      <w:r w:rsidR="0031658B" w:rsidRPr="001056F4">
        <w:rPr>
          <w:rFonts w:ascii="Times New Roman" w:hAnsi="Times New Roman" w:cs="Times New Roman"/>
          <w:sz w:val="24"/>
          <w:szCs w:val="24"/>
        </w:rPr>
        <w:t xml:space="preserve"> da coloro che hanno accolto Dio e da lui si sono fatti proteggere contro la minaccia del male.</w:t>
      </w:r>
    </w:p>
    <w:p w:rsidR="0031658B" w:rsidRPr="001056F4" w:rsidRDefault="0031658B" w:rsidP="001056F4">
      <w:pPr>
        <w:jc w:val="both"/>
        <w:rPr>
          <w:rFonts w:ascii="Times New Roman" w:hAnsi="Times New Roman" w:cs="Times New Roman"/>
          <w:sz w:val="24"/>
          <w:szCs w:val="24"/>
        </w:rPr>
      </w:pPr>
      <w:r w:rsidRPr="001056F4">
        <w:rPr>
          <w:rFonts w:ascii="Times New Roman" w:hAnsi="Times New Roman" w:cs="Times New Roman"/>
          <w:sz w:val="24"/>
          <w:szCs w:val="24"/>
        </w:rPr>
        <w:t>C’è un altro limite: non devono uccidere gli uomini ma solo tormentarli per un tempo determinato. Si parla di cinque mesi: il numero cinque è indicativo</w:t>
      </w:r>
      <w:r w:rsidR="00884AB5">
        <w:rPr>
          <w:rFonts w:ascii="Times New Roman" w:hAnsi="Times New Roman" w:cs="Times New Roman"/>
          <w:sz w:val="24"/>
          <w:szCs w:val="24"/>
        </w:rPr>
        <w:t xml:space="preserve"> solo</w:t>
      </w:r>
      <w:r w:rsidRPr="001056F4">
        <w:rPr>
          <w:rFonts w:ascii="Times New Roman" w:hAnsi="Times New Roman" w:cs="Times New Roman"/>
          <w:sz w:val="24"/>
          <w:szCs w:val="24"/>
        </w:rPr>
        <w:t xml:space="preserve"> di un tempo determinato e non ha un particolare significato simbolico. Il tormento di cui parla l’</w:t>
      </w:r>
      <w:r w:rsidR="00884AB5">
        <w:rPr>
          <w:rFonts w:ascii="Times New Roman" w:hAnsi="Times New Roman" w:cs="Times New Roman"/>
          <w:sz w:val="24"/>
          <w:szCs w:val="24"/>
        </w:rPr>
        <w:t>A</w:t>
      </w:r>
      <w:r w:rsidRPr="001056F4">
        <w:rPr>
          <w:rFonts w:ascii="Times New Roman" w:hAnsi="Times New Roman" w:cs="Times New Roman"/>
          <w:sz w:val="24"/>
          <w:szCs w:val="24"/>
        </w:rPr>
        <w:t>pocalisse non viene ulteriormente specificato. Viene semplicemente contrapposto alla morte. L’intenzione è quella di ricordare gli uomini che le condizioni della vita sulla terra possono diventare talmente drammatiche e generatrici di sofferenza da far desiderare la morte piuttosto che vivere.</w:t>
      </w:r>
    </w:p>
    <w:p w:rsidR="0031658B" w:rsidRPr="001056F4" w:rsidRDefault="0031658B" w:rsidP="001056F4">
      <w:pPr>
        <w:jc w:val="both"/>
        <w:rPr>
          <w:rFonts w:ascii="Times New Roman" w:hAnsi="Times New Roman" w:cs="Times New Roman"/>
          <w:sz w:val="24"/>
          <w:szCs w:val="24"/>
        </w:rPr>
      </w:pPr>
    </w:p>
    <w:p w:rsidR="0031658B" w:rsidRPr="001056F4" w:rsidRDefault="0084033E" w:rsidP="001056F4">
      <w:pPr>
        <w:jc w:val="both"/>
        <w:rPr>
          <w:rFonts w:ascii="Times New Roman" w:hAnsi="Times New Roman" w:cs="Times New Roman"/>
          <w:sz w:val="24"/>
          <w:szCs w:val="24"/>
        </w:rPr>
      </w:pPr>
      <w:r w:rsidRPr="001056F4">
        <w:rPr>
          <w:rFonts w:ascii="Times New Roman" w:hAnsi="Times New Roman" w:cs="Times New Roman"/>
          <w:i/>
          <w:sz w:val="24"/>
          <w:szCs w:val="24"/>
        </w:rPr>
        <w:t xml:space="preserve">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w:t>
      </w:r>
      <w:proofErr w:type="spellStart"/>
      <w:r w:rsidRPr="001056F4">
        <w:rPr>
          <w:rFonts w:ascii="Times New Roman" w:hAnsi="Times New Roman" w:cs="Times New Roman"/>
          <w:i/>
          <w:sz w:val="24"/>
          <w:szCs w:val="24"/>
        </w:rPr>
        <w:t>Abaddon</w:t>
      </w:r>
      <w:proofErr w:type="spellEnd"/>
      <w:r w:rsidRPr="001056F4">
        <w:rPr>
          <w:rFonts w:ascii="Times New Roman" w:hAnsi="Times New Roman" w:cs="Times New Roman"/>
          <w:i/>
          <w:sz w:val="24"/>
          <w:szCs w:val="24"/>
        </w:rPr>
        <w:t>, in greco Sterminatore</w:t>
      </w:r>
      <w:r w:rsidR="0031658B" w:rsidRPr="001056F4">
        <w:rPr>
          <w:rFonts w:ascii="Times New Roman" w:hAnsi="Times New Roman" w:cs="Times New Roman"/>
          <w:sz w:val="24"/>
          <w:szCs w:val="24"/>
        </w:rPr>
        <w:t xml:space="preserve">: L’autore a questo punto </w:t>
      </w:r>
      <w:r w:rsidRPr="001056F4">
        <w:rPr>
          <w:rFonts w:ascii="Times New Roman" w:hAnsi="Times New Roman" w:cs="Times New Roman"/>
          <w:sz w:val="24"/>
          <w:szCs w:val="24"/>
        </w:rPr>
        <w:t>passa a</w:t>
      </w:r>
      <w:r w:rsidR="0031658B" w:rsidRPr="001056F4">
        <w:rPr>
          <w:rFonts w:ascii="Times New Roman" w:hAnsi="Times New Roman" w:cs="Times New Roman"/>
          <w:sz w:val="24"/>
          <w:szCs w:val="24"/>
        </w:rPr>
        <w:t xml:space="preserve"> dare una serie di indicazioni per riconoscere la fisionomia delle cavallette nella concretezza della storia.</w:t>
      </w:r>
    </w:p>
    <w:p w:rsidR="0031658B" w:rsidRPr="001056F4" w:rsidRDefault="0031658B"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La prima indicazione riguarda l’insieme delle cavallette: sono come cavalli già preparati per la guerra. C’è un esplicito riferimento alla violenza di un conflitto organizzato. Le indicazioni successive riguardano le varie parti del corpo delle cavallette.</w:t>
      </w:r>
    </w:p>
    <w:p w:rsidR="007C3FFD" w:rsidRPr="001056F4" w:rsidRDefault="0031658B"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Sulla testa hanno corone che sembrano oro: l’oro richiama la divinità. Le cavallette si presentano con una corona che sembra oro: si tratta di un’appropriazione indebita e fals</w:t>
      </w:r>
      <w:r w:rsidR="00884AB5">
        <w:rPr>
          <w:rFonts w:ascii="Times New Roman" w:hAnsi="Times New Roman" w:cs="Times New Roman"/>
          <w:sz w:val="24"/>
          <w:szCs w:val="24"/>
        </w:rPr>
        <w:t>a</w:t>
      </w:r>
      <w:r w:rsidRPr="001056F4">
        <w:rPr>
          <w:rFonts w:ascii="Times New Roman" w:hAnsi="Times New Roman" w:cs="Times New Roman"/>
          <w:sz w:val="24"/>
          <w:szCs w:val="24"/>
        </w:rPr>
        <w:t xml:space="preserve"> della </w:t>
      </w:r>
      <w:r w:rsidRPr="001056F4">
        <w:rPr>
          <w:rFonts w:ascii="Times New Roman" w:hAnsi="Times New Roman" w:cs="Times New Roman"/>
          <w:sz w:val="24"/>
          <w:szCs w:val="24"/>
        </w:rPr>
        <w:lastRenderedPageBreak/>
        <w:t xml:space="preserve">trascendenza. </w:t>
      </w:r>
      <w:r w:rsidR="00884AB5">
        <w:rPr>
          <w:rFonts w:ascii="Times New Roman" w:hAnsi="Times New Roman" w:cs="Times New Roman"/>
          <w:sz w:val="24"/>
          <w:szCs w:val="24"/>
        </w:rPr>
        <w:t>Il d</w:t>
      </w:r>
      <w:r w:rsidRPr="001056F4">
        <w:rPr>
          <w:rFonts w:ascii="Times New Roman" w:hAnsi="Times New Roman" w:cs="Times New Roman"/>
          <w:sz w:val="24"/>
          <w:szCs w:val="24"/>
        </w:rPr>
        <w:t xml:space="preserve">emoniaco si insinua nella storia degli uomini </w:t>
      </w:r>
      <w:r w:rsidR="007C3FFD" w:rsidRPr="001056F4">
        <w:rPr>
          <w:rFonts w:ascii="Times New Roman" w:hAnsi="Times New Roman" w:cs="Times New Roman"/>
          <w:sz w:val="24"/>
          <w:szCs w:val="24"/>
        </w:rPr>
        <w:t>tentando di appropriarsi del posto che occupa Cristo.</w:t>
      </w:r>
    </w:p>
    <w:p w:rsidR="007C3FFD" w:rsidRPr="001056F4" w:rsidRDefault="007C3FFD"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Hanno l’aspetto</w:t>
      </w:r>
      <w:r w:rsidR="00884AB5">
        <w:rPr>
          <w:rFonts w:ascii="Times New Roman" w:hAnsi="Times New Roman" w:cs="Times New Roman"/>
          <w:sz w:val="24"/>
          <w:szCs w:val="24"/>
        </w:rPr>
        <w:t xml:space="preserve">, il volto </w:t>
      </w:r>
      <w:r w:rsidRPr="001056F4">
        <w:rPr>
          <w:rFonts w:ascii="Times New Roman" w:hAnsi="Times New Roman" w:cs="Times New Roman"/>
          <w:sz w:val="24"/>
          <w:szCs w:val="24"/>
        </w:rPr>
        <w:t>di uomini: la potenza del male passa attraverso uomini e donne che si lasciano catturare e si prestano ad assecondarne i progetti negativi.</w:t>
      </w:r>
    </w:p>
    <w:p w:rsidR="007C3FFD" w:rsidRPr="001056F4" w:rsidRDefault="007C3FFD"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I capelli come quelli delle donne possono far pensare alla seduzione femminile finalizzata alla prostituzione e quindi alla depravazione morale.</w:t>
      </w:r>
    </w:p>
    <w:p w:rsidR="007C3FFD" w:rsidRPr="001056F4" w:rsidRDefault="007C3FFD"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I denti come quelli del leone indicano la violenza bruta e feroce</w:t>
      </w:r>
      <w:r w:rsidR="00884AB5">
        <w:rPr>
          <w:rFonts w:ascii="Times New Roman" w:hAnsi="Times New Roman" w:cs="Times New Roman"/>
          <w:sz w:val="24"/>
          <w:szCs w:val="24"/>
        </w:rPr>
        <w:t xml:space="preserve"> che</w:t>
      </w:r>
      <w:r w:rsidRPr="001056F4">
        <w:rPr>
          <w:rFonts w:ascii="Times New Roman" w:hAnsi="Times New Roman" w:cs="Times New Roman"/>
          <w:sz w:val="24"/>
          <w:szCs w:val="24"/>
        </w:rPr>
        <w:t xml:space="preserve"> induce gli uomini ad essere in lotta tra loro per affermare il proprio potere sugli altri.</w:t>
      </w:r>
    </w:p>
    <w:p w:rsidR="00ED1675" w:rsidRPr="001056F4" w:rsidRDefault="007C3FFD"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Il torace simile a corazze di ferro</w:t>
      </w:r>
      <w:r w:rsidR="00ED1675" w:rsidRPr="001056F4">
        <w:rPr>
          <w:rFonts w:ascii="Times New Roman" w:hAnsi="Times New Roman" w:cs="Times New Roman"/>
          <w:sz w:val="24"/>
          <w:szCs w:val="24"/>
        </w:rPr>
        <w:t xml:space="preserve"> allude di nuovo ad una guerra organizzata</w:t>
      </w:r>
    </w:p>
    <w:p w:rsidR="007C3FFD" w:rsidRPr="001056F4" w:rsidRDefault="00ED1675" w:rsidP="001056F4">
      <w:pPr>
        <w:pStyle w:val="Paragrafoelenco"/>
        <w:numPr>
          <w:ilvl w:val="0"/>
          <w:numId w:val="3"/>
        </w:numPr>
        <w:jc w:val="both"/>
        <w:rPr>
          <w:rFonts w:ascii="Times New Roman" w:hAnsi="Times New Roman" w:cs="Times New Roman"/>
          <w:sz w:val="24"/>
          <w:szCs w:val="24"/>
        </w:rPr>
      </w:pPr>
      <w:r w:rsidRPr="001056F4">
        <w:rPr>
          <w:rFonts w:ascii="Times New Roman" w:hAnsi="Times New Roman" w:cs="Times New Roman"/>
          <w:sz w:val="24"/>
          <w:szCs w:val="24"/>
        </w:rPr>
        <w:t>I</w:t>
      </w:r>
      <w:r w:rsidR="007C3FFD" w:rsidRPr="001056F4">
        <w:rPr>
          <w:rFonts w:ascii="Times New Roman" w:hAnsi="Times New Roman" w:cs="Times New Roman"/>
          <w:sz w:val="24"/>
          <w:szCs w:val="24"/>
        </w:rPr>
        <w:t xml:space="preserve">l rombo delle ali che sembra come quello dei carri trainati da molti cavalli richiamano </w:t>
      </w:r>
      <w:r w:rsidRPr="001056F4">
        <w:rPr>
          <w:rFonts w:ascii="Times New Roman" w:hAnsi="Times New Roman" w:cs="Times New Roman"/>
          <w:sz w:val="24"/>
          <w:szCs w:val="24"/>
        </w:rPr>
        <w:t>il movimento di un esercito che muove verso la battaglia.</w:t>
      </w:r>
      <w:r w:rsidR="007C3FFD" w:rsidRPr="001056F4">
        <w:rPr>
          <w:rFonts w:ascii="Times New Roman" w:hAnsi="Times New Roman" w:cs="Times New Roman"/>
          <w:sz w:val="24"/>
          <w:szCs w:val="24"/>
        </w:rPr>
        <w:t xml:space="preserve"> </w:t>
      </w:r>
    </w:p>
    <w:p w:rsidR="00053338" w:rsidRPr="001056F4" w:rsidRDefault="007C3FFD" w:rsidP="001056F4">
      <w:pPr>
        <w:jc w:val="both"/>
        <w:rPr>
          <w:rFonts w:ascii="Times New Roman" w:hAnsi="Times New Roman" w:cs="Times New Roman"/>
          <w:sz w:val="24"/>
          <w:szCs w:val="24"/>
        </w:rPr>
      </w:pPr>
      <w:r w:rsidRPr="001056F4">
        <w:rPr>
          <w:rFonts w:ascii="Times New Roman" w:hAnsi="Times New Roman" w:cs="Times New Roman"/>
          <w:sz w:val="24"/>
          <w:szCs w:val="24"/>
        </w:rPr>
        <w:t xml:space="preserve">Abbiamo una enumerazione settenaria delle caratteristiche delle cavallette. Il numero </w:t>
      </w:r>
      <w:r w:rsidR="0084033E" w:rsidRPr="001056F4">
        <w:rPr>
          <w:rFonts w:ascii="Times New Roman" w:hAnsi="Times New Roman" w:cs="Times New Roman"/>
          <w:sz w:val="24"/>
          <w:szCs w:val="24"/>
        </w:rPr>
        <w:t>7</w:t>
      </w:r>
      <w:r w:rsidRPr="001056F4">
        <w:rPr>
          <w:rFonts w:ascii="Times New Roman" w:hAnsi="Times New Roman" w:cs="Times New Roman"/>
          <w:sz w:val="24"/>
          <w:szCs w:val="24"/>
        </w:rPr>
        <w:t xml:space="preserve"> sta ad indicare la completezza del quadro identificativo delle stesse. Dopo questa enumerazione, l’autore torna descrivere in maniera più dettagliata il tormento che esse infliggono agli uomini. La ripresa del tema sta </w:t>
      </w:r>
      <w:r w:rsidR="0084033E" w:rsidRPr="001056F4">
        <w:rPr>
          <w:rFonts w:ascii="Times New Roman" w:hAnsi="Times New Roman" w:cs="Times New Roman"/>
          <w:sz w:val="24"/>
          <w:szCs w:val="24"/>
        </w:rPr>
        <w:t xml:space="preserve">a </w:t>
      </w:r>
      <w:r w:rsidRPr="001056F4">
        <w:rPr>
          <w:rFonts w:ascii="Times New Roman" w:hAnsi="Times New Roman" w:cs="Times New Roman"/>
          <w:sz w:val="24"/>
          <w:szCs w:val="24"/>
        </w:rPr>
        <w:t xml:space="preserve">dire </w:t>
      </w:r>
      <w:r w:rsidR="0084033E" w:rsidRPr="001056F4">
        <w:rPr>
          <w:rFonts w:ascii="Times New Roman" w:hAnsi="Times New Roman" w:cs="Times New Roman"/>
          <w:sz w:val="24"/>
          <w:szCs w:val="24"/>
        </w:rPr>
        <w:t>che la</w:t>
      </w:r>
      <w:r w:rsidRPr="001056F4">
        <w:rPr>
          <w:rFonts w:ascii="Times New Roman" w:hAnsi="Times New Roman" w:cs="Times New Roman"/>
          <w:sz w:val="24"/>
          <w:szCs w:val="24"/>
        </w:rPr>
        <w:t xml:space="preserve"> presenza del demoniaco nelle sue varie forme incide sugli uomini e li colpisce dal di dentro come il veleno inoculato dal pungiglione di uno scorpione.</w:t>
      </w:r>
      <w:r w:rsidR="0084033E" w:rsidRPr="001056F4">
        <w:rPr>
          <w:rFonts w:ascii="Times New Roman" w:hAnsi="Times New Roman" w:cs="Times New Roman"/>
          <w:sz w:val="24"/>
          <w:szCs w:val="24"/>
        </w:rPr>
        <w:t xml:space="preserve"> Ma l’autore precisa ancora una volta che l’azione di queste </w:t>
      </w:r>
      <w:r w:rsidR="00132D73" w:rsidRPr="001056F4">
        <w:rPr>
          <w:rFonts w:ascii="Times New Roman" w:hAnsi="Times New Roman" w:cs="Times New Roman"/>
          <w:sz w:val="24"/>
          <w:szCs w:val="24"/>
        </w:rPr>
        <w:t xml:space="preserve">potenze demoniache è limitata nel tempo e questo significa che l’uomo, rendendosi conto che Dio resta comunque e sempre il Signore della storia e degli eventi, può, se vuole, ritornare a Lui attraverso il pentimento e la conversione. In altre parole: finché l’uomo vive nel tempo, i momenti di crisi possono e debbono diventare l’occasione per ritrovarsi e per ritrovare l’autenticità del suo rapporto con Dio. In ogni caso la coscienza del male è di fondamentale importanza e l’autore lo ricorda con il richiamo del </w:t>
      </w:r>
      <w:r w:rsidR="00132D73" w:rsidRPr="00884AB5">
        <w:rPr>
          <w:rFonts w:ascii="Times New Roman" w:hAnsi="Times New Roman" w:cs="Times New Roman"/>
          <w:i/>
          <w:sz w:val="24"/>
          <w:szCs w:val="24"/>
        </w:rPr>
        <w:t>re delle cavallette</w:t>
      </w:r>
      <w:r w:rsidR="00132D73" w:rsidRPr="001056F4">
        <w:rPr>
          <w:rFonts w:ascii="Times New Roman" w:hAnsi="Times New Roman" w:cs="Times New Roman"/>
          <w:sz w:val="24"/>
          <w:szCs w:val="24"/>
        </w:rPr>
        <w:t>: l’</w:t>
      </w:r>
      <w:r w:rsidR="00132D73" w:rsidRPr="00884AB5">
        <w:rPr>
          <w:rFonts w:ascii="Times New Roman" w:hAnsi="Times New Roman" w:cs="Times New Roman"/>
          <w:i/>
          <w:sz w:val="24"/>
          <w:szCs w:val="24"/>
        </w:rPr>
        <w:t xml:space="preserve">angelo dell’abisso </w:t>
      </w:r>
      <w:r w:rsidR="00132D73" w:rsidRPr="001056F4">
        <w:rPr>
          <w:rFonts w:ascii="Times New Roman" w:hAnsi="Times New Roman" w:cs="Times New Roman"/>
          <w:sz w:val="24"/>
          <w:szCs w:val="24"/>
        </w:rPr>
        <w:t xml:space="preserve">che in ebraico si chiama </w:t>
      </w:r>
      <w:proofErr w:type="spellStart"/>
      <w:r w:rsidR="00132D73" w:rsidRPr="001056F4">
        <w:rPr>
          <w:rFonts w:ascii="Times New Roman" w:hAnsi="Times New Roman" w:cs="Times New Roman"/>
          <w:i/>
          <w:sz w:val="24"/>
          <w:szCs w:val="24"/>
        </w:rPr>
        <w:t>Abaddon</w:t>
      </w:r>
      <w:proofErr w:type="spellEnd"/>
      <w:r w:rsidR="00132D73" w:rsidRPr="001056F4">
        <w:rPr>
          <w:rFonts w:ascii="Times New Roman" w:hAnsi="Times New Roman" w:cs="Times New Roman"/>
          <w:sz w:val="24"/>
          <w:szCs w:val="24"/>
        </w:rPr>
        <w:t xml:space="preserve"> e in greco </w:t>
      </w:r>
      <w:r w:rsidR="00132D73" w:rsidRPr="001056F4">
        <w:rPr>
          <w:rFonts w:ascii="Times New Roman" w:hAnsi="Times New Roman" w:cs="Times New Roman"/>
          <w:i/>
          <w:sz w:val="24"/>
          <w:szCs w:val="24"/>
        </w:rPr>
        <w:t>Ste</w:t>
      </w:r>
      <w:r w:rsidR="00884AB5">
        <w:rPr>
          <w:rFonts w:ascii="Times New Roman" w:hAnsi="Times New Roman" w:cs="Times New Roman"/>
          <w:i/>
          <w:sz w:val="24"/>
          <w:szCs w:val="24"/>
        </w:rPr>
        <w:t>r</w:t>
      </w:r>
      <w:bookmarkStart w:id="0" w:name="_GoBack"/>
      <w:bookmarkEnd w:id="0"/>
      <w:r w:rsidR="00132D73" w:rsidRPr="001056F4">
        <w:rPr>
          <w:rFonts w:ascii="Times New Roman" w:hAnsi="Times New Roman" w:cs="Times New Roman"/>
          <w:i/>
          <w:sz w:val="24"/>
          <w:szCs w:val="24"/>
        </w:rPr>
        <w:t>minatore</w:t>
      </w:r>
      <w:r w:rsidR="00132D73" w:rsidRPr="001056F4">
        <w:rPr>
          <w:rFonts w:ascii="Times New Roman" w:hAnsi="Times New Roman" w:cs="Times New Roman"/>
          <w:sz w:val="24"/>
          <w:szCs w:val="24"/>
        </w:rPr>
        <w:t xml:space="preserve">. Abbiamo qui un richiamo </w:t>
      </w:r>
      <w:r w:rsidR="00053338" w:rsidRPr="001056F4">
        <w:rPr>
          <w:rFonts w:ascii="Times New Roman" w:hAnsi="Times New Roman" w:cs="Times New Roman"/>
          <w:sz w:val="24"/>
          <w:szCs w:val="24"/>
        </w:rPr>
        <w:t>ad alcuni test</w:t>
      </w:r>
      <w:r w:rsidR="00132D73" w:rsidRPr="001056F4">
        <w:rPr>
          <w:rFonts w:ascii="Times New Roman" w:hAnsi="Times New Roman" w:cs="Times New Roman"/>
          <w:sz w:val="24"/>
          <w:szCs w:val="24"/>
        </w:rPr>
        <w:t>i veterotestamentari (</w:t>
      </w:r>
      <w:proofErr w:type="spellStart"/>
      <w:r w:rsidR="00053338" w:rsidRPr="001056F4">
        <w:rPr>
          <w:rFonts w:ascii="Times New Roman" w:hAnsi="Times New Roman" w:cs="Times New Roman"/>
          <w:sz w:val="24"/>
          <w:szCs w:val="24"/>
        </w:rPr>
        <w:t>Gb</w:t>
      </w:r>
      <w:proofErr w:type="spellEnd"/>
      <w:r w:rsidR="00053338" w:rsidRPr="001056F4">
        <w:rPr>
          <w:rFonts w:ascii="Times New Roman" w:hAnsi="Times New Roman" w:cs="Times New Roman"/>
          <w:sz w:val="24"/>
          <w:szCs w:val="24"/>
        </w:rPr>
        <w:t xml:space="preserve"> 8,22; 31,12; Pr 15,11; Sal 88,12). Due sono i motivi che possiamo cogliere e sottolineare: </w:t>
      </w:r>
    </w:p>
    <w:p w:rsidR="00053338" w:rsidRPr="001056F4" w:rsidRDefault="00053338" w:rsidP="001056F4">
      <w:pPr>
        <w:pStyle w:val="Paragrafoelenco"/>
        <w:numPr>
          <w:ilvl w:val="0"/>
          <w:numId w:val="2"/>
        </w:numPr>
        <w:jc w:val="both"/>
        <w:rPr>
          <w:rFonts w:ascii="Times New Roman" w:hAnsi="Times New Roman" w:cs="Times New Roman"/>
          <w:sz w:val="24"/>
          <w:szCs w:val="24"/>
        </w:rPr>
      </w:pPr>
      <w:r w:rsidRPr="001056F4">
        <w:rPr>
          <w:rFonts w:ascii="Times New Roman" w:hAnsi="Times New Roman" w:cs="Times New Roman"/>
          <w:sz w:val="24"/>
          <w:szCs w:val="24"/>
        </w:rPr>
        <w:t>c’è una personalizzazione che sta ad indicare come il male presente nella storia umana gioca la sua partita in maniera organizzata</w:t>
      </w:r>
    </w:p>
    <w:p w:rsidR="0031658B" w:rsidRPr="001056F4" w:rsidRDefault="00053338" w:rsidP="001056F4">
      <w:pPr>
        <w:pStyle w:val="Paragrafoelenco"/>
        <w:numPr>
          <w:ilvl w:val="0"/>
          <w:numId w:val="2"/>
        </w:numPr>
        <w:jc w:val="both"/>
        <w:rPr>
          <w:rFonts w:ascii="Times New Roman" w:hAnsi="Times New Roman" w:cs="Times New Roman"/>
          <w:sz w:val="24"/>
          <w:szCs w:val="24"/>
        </w:rPr>
      </w:pPr>
      <w:proofErr w:type="gramStart"/>
      <w:r w:rsidRPr="001056F4">
        <w:rPr>
          <w:rFonts w:ascii="Times New Roman" w:hAnsi="Times New Roman" w:cs="Times New Roman"/>
          <w:sz w:val="24"/>
          <w:szCs w:val="24"/>
        </w:rPr>
        <w:t>inoltre</w:t>
      </w:r>
      <w:proofErr w:type="gramEnd"/>
      <w:r w:rsidRPr="001056F4">
        <w:rPr>
          <w:rFonts w:ascii="Times New Roman" w:hAnsi="Times New Roman" w:cs="Times New Roman"/>
          <w:sz w:val="24"/>
          <w:szCs w:val="24"/>
        </w:rPr>
        <w:t xml:space="preserve"> il termine ebraico richiama l’idea di rovina e di distruzione e quello greco significa devastante in senso attivo: il male è rovina e distruzione non semplicemente sotto l’aspetto del concetto e dell’idea ma nella concretezza dell’azione che svolge.    </w:t>
      </w:r>
    </w:p>
    <w:p w:rsidR="001056F4" w:rsidRDefault="001056F4" w:rsidP="001056F4">
      <w:pPr>
        <w:jc w:val="both"/>
        <w:rPr>
          <w:rFonts w:ascii="Times New Roman" w:eastAsia="Times New Roman" w:hAnsi="Times New Roman" w:cs="Times New Roman"/>
          <w:sz w:val="24"/>
          <w:szCs w:val="24"/>
          <w:lang w:eastAsia="it-IT"/>
        </w:rPr>
      </w:pPr>
      <w:r w:rsidRPr="0084033E">
        <w:rPr>
          <w:rFonts w:ascii="Times New Roman" w:eastAsia="Times New Roman" w:hAnsi="Times New Roman" w:cs="Times New Roman"/>
          <w:i/>
          <w:sz w:val="24"/>
          <w:szCs w:val="24"/>
          <w:lang w:eastAsia="it-IT"/>
        </w:rPr>
        <w:t>Il primo "guai" è passato. Dopo queste cose, ecco, vengono ancora due "guai"</w:t>
      </w:r>
      <w:r w:rsidRPr="001056F4">
        <w:rPr>
          <w:rFonts w:ascii="Times New Roman" w:eastAsia="Times New Roman" w:hAnsi="Times New Roman" w:cs="Times New Roman"/>
          <w:sz w:val="24"/>
          <w:szCs w:val="24"/>
          <w:lang w:eastAsia="it-IT"/>
        </w:rPr>
        <w:t>: L’autore in maniera molto realistica fa capire che, nonostante la drammaticità di ciò che ha appena detto non bisogna dimenticare che ci sono ancora due “guai” con i quali fare i conti. Tu</w:t>
      </w:r>
      <w:r w:rsidR="00884AB5">
        <w:rPr>
          <w:rFonts w:ascii="Times New Roman" w:eastAsia="Times New Roman" w:hAnsi="Times New Roman" w:cs="Times New Roman"/>
          <w:sz w:val="24"/>
          <w:szCs w:val="24"/>
          <w:lang w:eastAsia="it-IT"/>
        </w:rPr>
        <w:t>t</w:t>
      </w:r>
      <w:r w:rsidRPr="001056F4">
        <w:rPr>
          <w:rFonts w:ascii="Times New Roman" w:eastAsia="Times New Roman" w:hAnsi="Times New Roman" w:cs="Times New Roman"/>
          <w:sz w:val="24"/>
          <w:szCs w:val="24"/>
          <w:lang w:eastAsia="it-IT"/>
        </w:rPr>
        <w:t xml:space="preserve">to questo per sottolineare il fatto che i credenti non debbono neanche per un momento </w:t>
      </w:r>
      <w:proofErr w:type="spellStart"/>
      <w:r w:rsidRPr="001056F4">
        <w:rPr>
          <w:rFonts w:ascii="Times New Roman" w:eastAsia="Times New Roman" w:hAnsi="Times New Roman" w:cs="Times New Roman"/>
          <w:sz w:val="24"/>
          <w:szCs w:val="24"/>
          <w:lang w:eastAsia="it-IT"/>
        </w:rPr>
        <w:t>banalizzare</w:t>
      </w:r>
      <w:proofErr w:type="spellEnd"/>
      <w:r w:rsidRPr="001056F4">
        <w:rPr>
          <w:rFonts w:ascii="Times New Roman" w:eastAsia="Times New Roman" w:hAnsi="Times New Roman" w:cs="Times New Roman"/>
          <w:sz w:val="24"/>
          <w:szCs w:val="24"/>
          <w:lang w:eastAsia="it-IT"/>
        </w:rPr>
        <w:t xml:space="preserve"> il problema</w:t>
      </w:r>
      <w:r w:rsidR="00884AB5">
        <w:rPr>
          <w:rFonts w:ascii="Times New Roman" w:eastAsia="Times New Roman" w:hAnsi="Times New Roman" w:cs="Times New Roman"/>
          <w:sz w:val="24"/>
          <w:szCs w:val="24"/>
          <w:lang w:eastAsia="it-IT"/>
        </w:rPr>
        <w:t xml:space="preserve"> del male</w:t>
      </w:r>
      <w:r w:rsidRPr="001056F4">
        <w:rPr>
          <w:rFonts w:ascii="Times New Roman" w:eastAsia="Times New Roman" w:hAnsi="Times New Roman" w:cs="Times New Roman"/>
          <w:sz w:val="24"/>
          <w:szCs w:val="24"/>
          <w:lang w:eastAsia="it-IT"/>
        </w:rPr>
        <w:t xml:space="preserve"> e delle sue drammatiche conseguenze. </w:t>
      </w:r>
    </w:p>
    <w:p w:rsidR="001056F4" w:rsidRDefault="001056F4" w:rsidP="001056F4">
      <w:pPr>
        <w:jc w:val="both"/>
        <w:rPr>
          <w:rFonts w:ascii="Times New Roman" w:hAnsi="Times New Roman" w:cs="Times New Roman"/>
          <w:b/>
          <w:sz w:val="24"/>
          <w:szCs w:val="24"/>
        </w:rPr>
      </w:pPr>
      <w:r w:rsidRPr="001056F4">
        <w:rPr>
          <w:rFonts w:ascii="Times New Roman" w:hAnsi="Times New Roman" w:cs="Times New Roman"/>
          <w:b/>
          <w:sz w:val="24"/>
          <w:szCs w:val="24"/>
        </w:rPr>
        <w:t>Conclusione</w:t>
      </w:r>
    </w:p>
    <w:p w:rsidR="001056F4" w:rsidRDefault="001056F4" w:rsidP="001056F4">
      <w:pPr>
        <w:jc w:val="both"/>
        <w:rPr>
          <w:rFonts w:ascii="Times New Roman" w:hAnsi="Times New Roman" w:cs="Times New Roman"/>
          <w:sz w:val="24"/>
          <w:szCs w:val="24"/>
        </w:rPr>
      </w:pPr>
      <w:r w:rsidRPr="001056F4">
        <w:rPr>
          <w:rFonts w:ascii="Times New Roman" w:hAnsi="Times New Roman" w:cs="Times New Roman"/>
          <w:sz w:val="24"/>
          <w:szCs w:val="24"/>
        </w:rPr>
        <w:t xml:space="preserve">Il male esiste e </w:t>
      </w:r>
      <w:r>
        <w:rPr>
          <w:rFonts w:ascii="Times New Roman" w:hAnsi="Times New Roman" w:cs="Times New Roman"/>
          <w:sz w:val="24"/>
          <w:szCs w:val="24"/>
        </w:rPr>
        <w:t>agisce in maniera drammatica</w:t>
      </w:r>
      <w:r w:rsidR="00884AB5">
        <w:rPr>
          <w:rFonts w:ascii="Times New Roman" w:hAnsi="Times New Roman" w:cs="Times New Roman"/>
          <w:sz w:val="24"/>
          <w:szCs w:val="24"/>
        </w:rPr>
        <w:t xml:space="preserve"> e organizzata</w:t>
      </w:r>
      <w:r>
        <w:rPr>
          <w:rFonts w:ascii="Times New Roman" w:hAnsi="Times New Roman" w:cs="Times New Roman"/>
          <w:sz w:val="24"/>
          <w:szCs w:val="24"/>
        </w:rPr>
        <w:t xml:space="preserve"> in tutte le maniere. Ma Dio resta il Signore e continua a farsi sentire perché l’uomo ne prenda coscienza e ne comprenda anche l’origine: il suo allontanamento da Dio. In ogni caso, finché si cammina nel tempo, a tutti è data la possibilità di sottrarsi alla logica del male. </w:t>
      </w:r>
    </w:p>
    <w:p w:rsidR="001056F4" w:rsidRPr="001056F4" w:rsidRDefault="001056F4" w:rsidP="001056F4">
      <w:pPr>
        <w:jc w:val="both"/>
        <w:rPr>
          <w:rFonts w:ascii="Times New Roman" w:hAnsi="Times New Roman" w:cs="Times New Roman"/>
          <w:sz w:val="24"/>
          <w:szCs w:val="24"/>
        </w:rPr>
      </w:pPr>
      <w:r>
        <w:rPr>
          <w:rFonts w:ascii="Times New Roman" w:hAnsi="Times New Roman" w:cs="Times New Roman"/>
          <w:sz w:val="24"/>
          <w:szCs w:val="24"/>
        </w:rPr>
        <w:t>I credenti possono e debbono testimoniare che se si acc</w:t>
      </w:r>
      <w:r w:rsidR="00884AB5">
        <w:rPr>
          <w:rFonts w:ascii="Times New Roman" w:hAnsi="Times New Roman" w:cs="Times New Roman"/>
          <w:sz w:val="24"/>
          <w:szCs w:val="24"/>
        </w:rPr>
        <w:t>e</w:t>
      </w:r>
      <w:r>
        <w:rPr>
          <w:rFonts w:ascii="Times New Roman" w:hAnsi="Times New Roman" w:cs="Times New Roman"/>
          <w:sz w:val="24"/>
          <w:szCs w:val="24"/>
        </w:rPr>
        <w:t xml:space="preserve">tta Dio nella propria vita e il suo sigillo sulla fronte come segno del suo amore e dell’impegno assunto con la fede e i sacramenti allora il male diventa solo una </w:t>
      </w:r>
      <w:r w:rsidR="001754F3">
        <w:rPr>
          <w:rFonts w:ascii="Times New Roman" w:hAnsi="Times New Roman" w:cs="Times New Roman"/>
          <w:sz w:val="24"/>
          <w:szCs w:val="24"/>
        </w:rPr>
        <w:t>m</w:t>
      </w:r>
      <w:r>
        <w:rPr>
          <w:rFonts w:ascii="Times New Roman" w:hAnsi="Times New Roman" w:cs="Times New Roman"/>
          <w:sz w:val="24"/>
          <w:szCs w:val="24"/>
        </w:rPr>
        <w:t xml:space="preserve">inaccia e non una realtà devastante.   </w:t>
      </w:r>
    </w:p>
    <w:sectPr w:rsidR="001056F4" w:rsidRPr="001056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1F9F"/>
    <w:multiLevelType w:val="hybridMultilevel"/>
    <w:tmpl w:val="B7107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F67FA4"/>
    <w:multiLevelType w:val="hybridMultilevel"/>
    <w:tmpl w:val="0E6E0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485CEE"/>
    <w:multiLevelType w:val="hybridMultilevel"/>
    <w:tmpl w:val="CB0E5A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0C8205-DE72-4D3E-A385-9D03DA8EDDE3}"/>
    <w:docVar w:name="dgnword-eventsink" w:val="2416636750384"/>
  </w:docVars>
  <w:rsids>
    <w:rsidRoot w:val="00BD4713"/>
    <w:rsid w:val="00053338"/>
    <w:rsid w:val="001056F4"/>
    <w:rsid w:val="00132D73"/>
    <w:rsid w:val="001754F3"/>
    <w:rsid w:val="0031658B"/>
    <w:rsid w:val="003D58B1"/>
    <w:rsid w:val="007C3FFD"/>
    <w:rsid w:val="0084033E"/>
    <w:rsid w:val="00884AB5"/>
    <w:rsid w:val="00BD4713"/>
    <w:rsid w:val="00E80C35"/>
    <w:rsid w:val="00ED1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F262"/>
  <w15:chartTrackingRefBased/>
  <w15:docId w15:val="{379EBEC1-F382-4062-A75B-0FC8D161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6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3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092F-1E79-4A4D-ADBA-66E1C7E9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1605</Words>
  <Characters>9149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5</cp:revision>
  <dcterms:created xsi:type="dcterms:W3CDTF">2019-01-23T08:20:00Z</dcterms:created>
  <dcterms:modified xsi:type="dcterms:W3CDTF">2019-01-23T16:01:00Z</dcterms:modified>
</cp:coreProperties>
</file>