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71A" w:rsidRPr="00F373A5" w:rsidRDefault="0008471A">
      <w:pPr>
        <w:rPr>
          <w:b/>
        </w:rPr>
      </w:pPr>
      <w:r w:rsidRPr="00F373A5">
        <w:rPr>
          <w:b/>
        </w:rPr>
        <w:t>Apocalisse 14,14-20</w:t>
      </w:r>
    </w:p>
    <w:p w:rsidR="0008471A" w:rsidRPr="00F373A5" w:rsidRDefault="0008471A" w:rsidP="00F373A5">
      <w:pPr>
        <w:jc w:val="both"/>
        <w:rPr>
          <w:rFonts w:ascii="Times New Roman" w:hAnsi="Times New Roman" w:cs="Times New Roman"/>
          <w:b/>
          <w:sz w:val="24"/>
          <w:szCs w:val="24"/>
        </w:rPr>
      </w:pPr>
      <w:bookmarkStart w:id="0" w:name="VER_14"/>
      <w:bookmarkEnd w:id="0"/>
      <w:r w:rsidRPr="00F373A5">
        <w:rPr>
          <w:rFonts w:ascii="Times New Roman" w:hAnsi="Times New Roman" w:cs="Times New Roman"/>
          <w:b/>
          <w:sz w:val="24"/>
          <w:szCs w:val="24"/>
        </w:rPr>
        <w:t>Premessa</w:t>
      </w:r>
    </w:p>
    <w:p w:rsidR="0008471A" w:rsidRPr="00F373A5" w:rsidRDefault="0008471A" w:rsidP="00F373A5">
      <w:pPr>
        <w:jc w:val="both"/>
        <w:rPr>
          <w:rFonts w:ascii="Times New Roman" w:hAnsi="Times New Roman" w:cs="Times New Roman"/>
          <w:i/>
          <w:sz w:val="24"/>
          <w:szCs w:val="24"/>
        </w:rPr>
      </w:pPr>
      <w:r w:rsidRPr="00F373A5">
        <w:rPr>
          <w:rFonts w:ascii="Times New Roman" w:hAnsi="Times New Roman" w:cs="Times New Roman"/>
          <w:sz w:val="24"/>
          <w:szCs w:val="24"/>
        </w:rPr>
        <w:t xml:space="preserve">Leggiamo in </w:t>
      </w:r>
      <w:r w:rsidR="00F373A5" w:rsidRPr="00F373A5">
        <w:rPr>
          <w:rFonts w:ascii="Times New Roman" w:hAnsi="Times New Roman" w:cs="Times New Roman"/>
          <w:sz w:val="24"/>
          <w:szCs w:val="24"/>
        </w:rPr>
        <w:t>Ap</w:t>
      </w:r>
      <w:r w:rsidRPr="00F373A5">
        <w:rPr>
          <w:rFonts w:ascii="Times New Roman" w:hAnsi="Times New Roman" w:cs="Times New Roman"/>
          <w:sz w:val="24"/>
          <w:szCs w:val="24"/>
        </w:rPr>
        <w:t xml:space="preserve"> 1,7:</w:t>
      </w:r>
      <w:r w:rsidR="00F373A5" w:rsidRPr="00F373A5">
        <w:rPr>
          <w:rFonts w:ascii="Times New Roman" w:hAnsi="Times New Roman" w:cs="Times New Roman"/>
          <w:sz w:val="24"/>
          <w:szCs w:val="24"/>
        </w:rPr>
        <w:t xml:space="preserve"> </w:t>
      </w:r>
      <w:bookmarkStart w:id="1" w:name="VER_7"/>
      <w:bookmarkEnd w:id="1"/>
      <w:r w:rsidR="00F373A5" w:rsidRPr="00F373A5">
        <w:rPr>
          <w:rFonts w:ascii="Times New Roman" w:hAnsi="Times New Roman" w:cs="Times New Roman"/>
          <w:i/>
          <w:iCs/>
          <w:sz w:val="24"/>
          <w:szCs w:val="24"/>
        </w:rPr>
        <w:t>Ecco, viene con le nubi</w:t>
      </w:r>
      <w:r w:rsidR="00F373A5" w:rsidRPr="00F373A5">
        <w:rPr>
          <w:rFonts w:ascii="Times New Roman" w:hAnsi="Times New Roman" w:cs="Times New Roman"/>
          <w:i/>
          <w:sz w:val="24"/>
          <w:szCs w:val="24"/>
        </w:rPr>
        <w:t xml:space="preserve"> e ogni occhio</w:t>
      </w:r>
      <w:r w:rsidR="00F373A5" w:rsidRPr="00F373A5">
        <w:rPr>
          <w:rFonts w:ascii="Times New Roman" w:hAnsi="Times New Roman" w:cs="Times New Roman"/>
          <w:i/>
          <w:iCs/>
          <w:sz w:val="24"/>
          <w:szCs w:val="24"/>
        </w:rPr>
        <w:t xml:space="preserve"> lo </w:t>
      </w:r>
      <w:proofErr w:type="gramStart"/>
      <w:r w:rsidR="00F373A5" w:rsidRPr="00F373A5">
        <w:rPr>
          <w:rFonts w:ascii="Times New Roman" w:hAnsi="Times New Roman" w:cs="Times New Roman"/>
          <w:i/>
          <w:iCs/>
          <w:sz w:val="24"/>
          <w:szCs w:val="24"/>
        </w:rPr>
        <w:t>vedrà</w:t>
      </w:r>
      <w:r w:rsidR="00F373A5" w:rsidRPr="00F373A5">
        <w:rPr>
          <w:rFonts w:ascii="Times New Roman" w:hAnsi="Times New Roman" w:cs="Times New Roman"/>
          <w:i/>
          <w:sz w:val="24"/>
          <w:szCs w:val="24"/>
        </w:rPr>
        <w:t>,</w:t>
      </w:r>
      <w:r w:rsidR="00F373A5" w:rsidRPr="00F373A5">
        <w:rPr>
          <w:rFonts w:ascii="Times New Roman" w:hAnsi="Times New Roman" w:cs="Times New Roman"/>
          <w:i/>
          <w:iCs/>
          <w:sz w:val="24"/>
          <w:szCs w:val="24"/>
        </w:rPr>
        <w:t xml:space="preserve"> </w:t>
      </w:r>
      <w:r w:rsidR="00F373A5" w:rsidRPr="00F373A5">
        <w:rPr>
          <w:rFonts w:ascii="Times New Roman" w:hAnsi="Times New Roman" w:cs="Times New Roman"/>
          <w:i/>
          <w:iCs/>
          <w:sz w:val="24"/>
          <w:szCs w:val="24"/>
        </w:rPr>
        <w:t xml:space="preserve"> </w:t>
      </w:r>
      <w:r w:rsidR="00F373A5" w:rsidRPr="00F373A5">
        <w:rPr>
          <w:rFonts w:ascii="Times New Roman" w:hAnsi="Times New Roman" w:cs="Times New Roman"/>
          <w:i/>
          <w:sz w:val="24"/>
          <w:szCs w:val="24"/>
        </w:rPr>
        <w:t>anche</w:t>
      </w:r>
      <w:proofErr w:type="gramEnd"/>
      <w:r w:rsidR="00F373A5" w:rsidRPr="00F373A5">
        <w:rPr>
          <w:rFonts w:ascii="Times New Roman" w:hAnsi="Times New Roman" w:cs="Times New Roman"/>
          <w:i/>
          <w:sz w:val="24"/>
          <w:szCs w:val="24"/>
        </w:rPr>
        <w:t xml:space="preserve"> quelli che lo</w:t>
      </w:r>
      <w:r w:rsidR="00F373A5" w:rsidRPr="00F373A5">
        <w:rPr>
          <w:rFonts w:ascii="Times New Roman" w:hAnsi="Times New Roman" w:cs="Times New Roman"/>
          <w:i/>
          <w:iCs/>
          <w:sz w:val="24"/>
          <w:szCs w:val="24"/>
        </w:rPr>
        <w:t xml:space="preserve"> trafissero</w:t>
      </w:r>
      <w:r w:rsidR="00F373A5" w:rsidRPr="00F373A5">
        <w:rPr>
          <w:rFonts w:ascii="Times New Roman" w:hAnsi="Times New Roman" w:cs="Times New Roman"/>
          <w:i/>
          <w:sz w:val="24"/>
          <w:szCs w:val="24"/>
        </w:rPr>
        <w:t>,</w:t>
      </w:r>
      <w:r w:rsidR="00F373A5" w:rsidRPr="00F373A5">
        <w:rPr>
          <w:rFonts w:ascii="Times New Roman" w:hAnsi="Times New Roman" w:cs="Times New Roman"/>
          <w:i/>
          <w:iCs/>
          <w:sz w:val="24"/>
          <w:szCs w:val="24"/>
        </w:rPr>
        <w:t xml:space="preserve"> </w:t>
      </w:r>
      <w:r w:rsidR="00F373A5" w:rsidRPr="00F373A5">
        <w:rPr>
          <w:rFonts w:ascii="Times New Roman" w:hAnsi="Times New Roman" w:cs="Times New Roman"/>
          <w:i/>
          <w:iCs/>
          <w:sz w:val="24"/>
          <w:szCs w:val="24"/>
        </w:rPr>
        <w:t xml:space="preserve"> </w:t>
      </w:r>
      <w:r w:rsidR="00F373A5" w:rsidRPr="00F373A5">
        <w:rPr>
          <w:rFonts w:ascii="Times New Roman" w:hAnsi="Times New Roman" w:cs="Times New Roman"/>
          <w:i/>
          <w:iCs/>
          <w:sz w:val="24"/>
          <w:szCs w:val="24"/>
        </w:rPr>
        <w:t>e per lui tutte le tribù della terra</w:t>
      </w:r>
      <w:r w:rsidR="00F373A5" w:rsidRPr="00F373A5">
        <w:rPr>
          <w:rFonts w:ascii="Times New Roman" w:hAnsi="Times New Roman" w:cs="Times New Roman"/>
          <w:i/>
          <w:iCs/>
          <w:sz w:val="24"/>
          <w:szCs w:val="24"/>
        </w:rPr>
        <w:t xml:space="preserve"> </w:t>
      </w:r>
      <w:r w:rsidR="00F373A5" w:rsidRPr="00F373A5">
        <w:rPr>
          <w:rFonts w:ascii="Times New Roman" w:hAnsi="Times New Roman" w:cs="Times New Roman"/>
          <w:i/>
          <w:iCs/>
          <w:sz w:val="24"/>
          <w:szCs w:val="24"/>
        </w:rPr>
        <w:t>si batteranno il petto.</w:t>
      </w:r>
      <w:r w:rsidR="00F373A5">
        <w:rPr>
          <w:rFonts w:ascii="Times New Roman" w:hAnsi="Times New Roman" w:cs="Times New Roman"/>
          <w:i/>
          <w:iCs/>
          <w:sz w:val="24"/>
          <w:szCs w:val="24"/>
        </w:rPr>
        <w:t xml:space="preserve"> </w:t>
      </w:r>
      <w:r w:rsidR="00F373A5" w:rsidRPr="00F373A5">
        <w:rPr>
          <w:rFonts w:ascii="Times New Roman" w:hAnsi="Times New Roman" w:cs="Times New Roman"/>
          <w:i/>
          <w:sz w:val="24"/>
          <w:szCs w:val="24"/>
        </w:rPr>
        <w:t>Sì, Amen!</w:t>
      </w:r>
    </w:p>
    <w:p w:rsidR="0008471A" w:rsidRPr="00F373A5" w:rsidRDefault="00F373A5" w:rsidP="00F373A5">
      <w:pPr>
        <w:jc w:val="both"/>
        <w:rPr>
          <w:rFonts w:ascii="Times New Roman" w:hAnsi="Times New Roman" w:cs="Times New Roman"/>
          <w:sz w:val="24"/>
          <w:szCs w:val="24"/>
        </w:rPr>
      </w:pPr>
      <w:r>
        <w:rPr>
          <w:rFonts w:ascii="Times New Roman" w:hAnsi="Times New Roman" w:cs="Times New Roman"/>
          <w:sz w:val="24"/>
          <w:szCs w:val="24"/>
        </w:rPr>
        <w:t>I</w:t>
      </w:r>
      <w:r w:rsidR="0008471A" w:rsidRPr="00F373A5">
        <w:rPr>
          <w:rFonts w:ascii="Times New Roman" w:hAnsi="Times New Roman" w:cs="Times New Roman"/>
          <w:sz w:val="24"/>
          <w:szCs w:val="24"/>
        </w:rPr>
        <w:t>l messaggio di cui si parla all’inizio di questa pericope sembra essere proprio quello annunciato nel passo richiamato. Si realizza la visione del</w:t>
      </w:r>
      <w:r w:rsidR="0008471A" w:rsidRPr="00F373A5">
        <w:rPr>
          <w:rFonts w:ascii="Times New Roman" w:hAnsi="Times New Roman" w:cs="Times New Roman"/>
          <w:i/>
          <w:sz w:val="24"/>
          <w:szCs w:val="24"/>
        </w:rPr>
        <w:t xml:space="preserve"> </w:t>
      </w:r>
      <w:r w:rsidRPr="00F373A5">
        <w:rPr>
          <w:rFonts w:ascii="Times New Roman" w:hAnsi="Times New Roman" w:cs="Times New Roman"/>
          <w:i/>
          <w:sz w:val="24"/>
          <w:szCs w:val="24"/>
        </w:rPr>
        <w:t>Figlio d’uomo</w:t>
      </w:r>
      <w:r w:rsidR="0008471A" w:rsidRPr="00F373A5">
        <w:rPr>
          <w:rFonts w:ascii="Times New Roman" w:hAnsi="Times New Roman" w:cs="Times New Roman"/>
          <w:sz w:val="24"/>
          <w:szCs w:val="24"/>
        </w:rPr>
        <w:t xml:space="preserve"> seduto sulla nube bianca. Abbiamo la conclusione di quanto è stato detto nei capitoli 12 e 13 dove abbiamo sentito che il dragone è stato vinto nel cielo ma sta ancora perseguitato la comunità cristiana sulla terra e dove </w:t>
      </w:r>
      <w:r>
        <w:rPr>
          <w:rFonts w:ascii="Times New Roman" w:hAnsi="Times New Roman" w:cs="Times New Roman"/>
          <w:sz w:val="24"/>
          <w:szCs w:val="24"/>
        </w:rPr>
        <w:t xml:space="preserve">è </w:t>
      </w:r>
      <w:r w:rsidR="0008471A" w:rsidRPr="00F373A5">
        <w:rPr>
          <w:rFonts w:ascii="Times New Roman" w:hAnsi="Times New Roman" w:cs="Times New Roman"/>
          <w:sz w:val="24"/>
          <w:szCs w:val="24"/>
        </w:rPr>
        <w:t xml:space="preserve">stata descritta la forma storica in cui si incarna: l’idolatria politica e l’ideologia che la sostiene. Nel capitolo 14 viene descritta anticipandola </w:t>
      </w:r>
      <w:r>
        <w:rPr>
          <w:rFonts w:ascii="Times New Roman" w:hAnsi="Times New Roman" w:cs="Times New Roman"/>
          <w:sz w:val="24"/>
          <w:szCs w:val="24"/>
        </w:rPr>
        <w:t xml:space="preserve">la </w:t>
      </w:r>
      <w:r w:rsidR="0008471A" w:rsidRPr="00F373A5">
        <w:rPr>
          <w:rFonts w:ascii="Times New Roman" w:hAnsi="Times New Roman" w:cs="Times New Roman"/>
          <w:sz w:val="24"/>
          <w:szCs w:val="24"/>
        </w:rPr>
        <w:t>sorte di coloro che rimangono fedeli a Cristo in tre quadri:</w:t>
      </w:r>
    </w:p>
    <w:p w:rsidR="0008471A" w:rsidRPr="00F373A5" w:rsidRDefault="0008471A" w:rsidP="00F373A5">
      <w:pPr>
        <w:pStyle w:val="Paragrafoelenco"/>
        <w:numPr>
          <w:ilvl w:val="0"/>
          <w:numId w:val="1"/>
        </w:numPr>
        <w:jc w:val="both"/>
        <w:rPr>
          <w:rFonts w:ascii="Times New Roman" w:hAnsi="Times New Roman" w:cs="Times New Roman"/>
          <w:sz w:val="24"/>
          <w:szCs w:val="24"/>
        </w:rPr>
      </w:pPr>
      <w:r w:rsidRPr="00F373A5">
        <w:rPr>
          <w:rFonts w:ascii="Times New Roman" w:hAnsi="Times New Roman" w:cs="Times New Roman"/>
          <w:sz w:val="24"/>
          <w:szCs w:val="24"/>
        </w:rPr>
        <w:t>il trionfo dell’</w:t>
      </w:r>
      <w:r w:rsidR="00F373A5">
        <w:rPr>
          <w:rFonts w:ascii="Times New Roman" w:hAnsi="Times New Roman" w:cs="Times New Roman"/>
          <w:sz w:val="24"/>
          <w:szCs w:val="24"/>
        </w:rPr>
        <w:t>A</w:t>
      </w:r>
      <w:r w:rsidRPr="00F373A5">
        <w:rPr>
          <w:rFonts w:ascii="Times New Roman" w:hAnsi="Times New Roman" w:cs="Times New Roman"/>
          <w:sz w:val="24"/>
          <w:szCs w:val="24"/>
        </w:rPr>
        <w:t>gnello sul monte Sion, circondato dai 144.000 che portano scritto sulla fronte il suo nome (14,1-5)</w:t>
      </w:r>
    </w:p>
    <w:p w:rsidR="0008471A" w:rsidRPr="00F373A5" w:rsidRDefault="0008471A" w:rsidP="00F373A5">
      <w:pPr>
        <w:pStyle w:val="Paragrafoelenco"/>
        <w:numPr>
          <w:ilvl w:val="0"/>
          <w:numId w:val="1"/>
        </w:numPr>
        <w:jc w:val="both"/>
        <w:rPr>
          <w:rFonts w:ascii="Times New Roman" w:hAnsi="Times New Roman" w:cs="Times New Roman"/>
          <w:sz w:val="24"/>
          <w:szCs w:val="24"/>
        </w:rPr>
      </w:pPr>
      <w:r w:rsidRPr="00F373A5">
        <w:rPr>
          <w:rFonts w:ascii="Times New Roman" w:hAnsi="Times New Roman" w:cs="Times New Roman"/>
          <w:sz w:val="24"/>
          <w:szCs w:val="24"/>
        </w:rPr>
        <w:t>l’annuncio della caduta di Babilonia (14,6-13)</w:t>
      </w:r>
    </w:p>
    <w:p w:rsidR="0008471A" w:rsidRPr="00F373A5" w:rsidRDefault="00F373A5" w:rsidP="00F373A5">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l</w:t>
      </w:r>
      <w:r w:rsidR="0008471A" w:rsidRPr="00F373A5">
        <w:rPr>
          <w:rFonts w:ascii="Times New Roman" w:hAnsi="Times New Roman" w:cs="Times New Roman"/>
          <w:sz w:val="24"/>
          <w:szCs w:val="24"/>
        </w:rPr>
        <w:t>a mietitura e la vendemmia (14,14-20).</w:t>
      </w:r>
    </w:p>
    <w:p w:rsidR="00F373A5" w:rsidRDefault="00F373A5" w:rsidP="00F373A5">
      <w:pPr>
        <w:jc w:val="both"/>
        <w:rPr>
          <w:rFonts w:ascii="Times New Roman" w:hAnsi="Times New Roman" w:cs="Times New Roman"/>
          <w:b/>
          <w:sz w:val="24"/>
          <w:szCs w:val="24"/>
        </w:rPr>
      </w:pPr>
    </w:p>
    <w:p w:rsidR="0008471A" w:rsidRPr="00F373A5" w:rsidRDefault="0008471A" w:rsidP="00F373A5">
      <w:pPr>
        <w:jc w:val="both"/>
        <w:rPr>
          <w:rFonts w:ascii="Times New Roman" w:hAnsi="Times New Roman" w:cs="Times New Roman"/>
          <w:b/>
          <w:sz w:val="24"/>
          <w:szCs w:val="24"/>
        </w:rPr>
      </w:pPr>
      <w:r w:rsidRPr="00F373A5">
        <w:rPr>
          <w:rFonts w:ascii="Times New Roman" w:hAnsi="Times New Roman" w:cs="Times New Roman"/>
          <w:b/>
          <w:sz w:val="24"/>
          <w:szCs w:val="24"/>
        </w:rPr>
        <w:t>Testo</w:t>
      </w:r>
    </w:p>
    <w:p w:rsidR="00CA52EB" w:rsidRPr="00F373A5" w:rsidRDefault="009C4944" w:rsidP="00F373A5">
      <w:pPr>
        <w:jc w:val="both"/>
        <w:rPr>
          <w:rFonts w:ascii="Times New Roman" w:eastAsia="Times New Roman" w:hAnsi="Times New Roman" w:cs="Times New Roman"/>
          <w:i/>
          <w:sz w:val="24"/>
          <w:szCs w:val="24"/>
          <w:lang w:eastAsia="it-IT"/>
        </w:rPr>
      </w:pPr>
      <w:r w:rsidRPr="009C4944">
        <w:rPr>
          <w:rFonts w:ascii="Times New Roman" w:eastAsia="Times New Roman" w:hAnsi="Times New Roman" w:cs="Times New Roman"/>
          <w:i/>
          <w:sz w:val="24"/>
          <w:szCs w:val="24"/>
          <w:lang w:eastAsia="it-IT"/>
        </w:rPr>
        <w:t xml:space="preserve">E vidi: ecco una nube bianca, e sulla nube stava seduto uno simile a un </w:t>
      </w:r>
      <w:r w:rsidR="00F373A5" w:rsidRPr="00F373A5">
        <w:rPr>
          <w:rFonts w:ascii="Times New Roman" w:eastAsia="Times New Roman" w:hAnsi="Times New Roman" w:cs="Times New Roman"/>
          <w:i/>
          <w:sz w:val="24"/>
          <w:szCs w:val="24"/>
          <w:lang w:eastAsia="it-IT"/>
        </w:rPr>
        <w:t>Figlio d’uomo</w:t>
      </w:r>
      <w:r w:rsidRPr="009C4944">
        <w:rPr>
          <w:rFonts w:ascii="Times New Roman" w:eastAsia="Times New Roman" w:hAnsi="Times New Roman" w:cs="Times New Roman"/>
          <w:i/>
          <w:sz w:val="24"/>
          <w:szCs w:val="24"/>
          <w:lang w:eastAsia="it-IT"/>
        </w:rPr>
        <w:t xml:space="preserve">: aveva sul capo una corona d'oro e in mano una </w:t>
      </w:r>
      <w:r w:rsidR="00F373A5" w:rsidRPr="00F373A5">
        <w:rPr>
          <w:rFonts w:ascii="Times New Roman" w:eastAsia="Times New Roman" w:hAnsi="Times New Roman" w:cs="Times New Roman"/>
          <w:i/>
          <w:sz w:val="24"/>
          <w:szCs w:val="24"/>
          <w:lang w:eastAsia="it-IT"/>
        </w:rPr>
        <w:t>falce</w:t>
      </w:r>
      <w:r w:rsidRPr="009C4944">
        <w:rPr>
          <w:rFonts w:ascii="Times New Roman" w:eastAsia="Times New Roman" w:hAnsi="Times New Roman" w:cs="Times New Roman"/>
          <w:i/>
          <w:sz w:val="24"/>
          <w:szCs w:val="24"/>
          <w:lang w:eastAsia="it-IT"/>
        </w:rPr>
        <w:t xml:space="preserve"> </w:t>
      </w:r>
      <w:r w:rsidR="00F373A5" w:rsidRPr="00F373A5">
        <w:rPr>
          <w:rFonts w:ascii="Times New Roman" w:eastAsia="Times New Roman" w:hAnsi="Times New Roman" w:cs="Times New Roman"/>
          <w:i/>
          <w:sz w:val="24"/>
          <w:szCs w:val="24"/>
          <w:lang w:eastAsia="it-IT"/>
        </w:rPr>
        <w:t>affilata</w:t>
      </w:r>
      <w:r w:rsidRPr="009C4944">
        <w:rPr>
          <w:rFonts w:ascii="Times New Roman" w:eastAsia="Times New Roman" w:hAnsi="Times New Roman" w:cs="Times New Roman"/>
          <w:i/>
          <w:sz w:val="24"/>
          <w:szCs w:val="24"/>
          <w:lang w:eastAsia="it-IT"/>
        </w:rPr>
        <w:t xml:space="preserve">. Un altro </w:t>
      </w:r>
      <w:r w:rsidR="00F373A5" w:rsidRPr="00F373A5">
        <w:rPr>
          <w:rFonts w:ascii="Times New Roman" w:eastAsia="Times New Roman" w:hAnsi="Times New Roman" w:cs="Times New Roman"/>
          <w:i/>
          <w:sz w:val="24"/>
          <w:szCs w:val="24"/>
          <w:lang w:eastAsia="it-IT"/>
        </w:rPr>
        <w:t>angelo</w:t>
      </w:r>
      <w:r w:rsidRPr="009C4944">
        <w:rPr>
          <w:rFonts w:ascii="Times New Roman" w:eastAsia="Times New Roman" w:hAnsi="Times New Roman" w:cs="Times New Roman"/>
          <w:i/>
          <w:sz w:val="24"/>
          <w:szCs w:val="24"/>
          <w:lang w:eastAsia="it-IT"/>
        </w:rPr>
        <w:t xml:space="preserve"> uscì dal tempio, gridando a gran voce a colui che era seduto sulla nube: "Getta la tua </w:t>
      </w:r>
      <w:r w:rsidR="00F373A5" w:rsidRPr="00F373A5">
        <w:rPr>
          <w:rFonts w:ascii="Times New Roman" w:eastAsia="Times New Roman" w:hAnsi="Times New Roman" w:cs="Times New Roman"/>
          <w:i/>
          <w:sz w:val="24"/>
          <w:szCs w:val="24"/>
          <w:lang w:eastAsia="it-IT"/>
        </w:rPr>
        <w:t>falce</w:t>
      </w:r>
      <w:r w:rsidRPr="009C4944">
        <w:rPr>
          <w:rFonts w:ascii="Times New Roman" w:eastAsia="Times New Roman" w:hAnsi="Times New Roman" w:cs="Times New Roman"/>
          <w:i/>
          <w:sz w:val="24"/>
          <w:szCs w:val="24"/>
          <w:lang w:eastAsia="it-IT"/>
        </w:rPr>
        <w:t xml:space="preserve"> e mieti; è giunta l'ora di mietere, perché la messe della terra è matura". Allora colui che era seduto sulla nube lanciò la sua </w:t>
      </w:r>
      <w:r w:rsidR="00F373A5" w:rsidRPr="00F373A5">
        <w:rPr>
          <w:rFonts w:ascii="Times New Roman" w:eastAsia="Times New Roman" w:hAnsi="Times New Roman" w:cs="Times New Roman"/>
          <w:i/>
          <w:sz w:val="24"/>
          <w:szCs w:val="24"/>
          <w:lang w:eastAsia="it-IT"/>
        </w:rPr>
        <w:t>falce</w:t>
      </w:r>
      <w:r w:rsidRPr="009C4944">
        <w:rPr>
          <w:rFonts w:ascii="Times New Roman" w:eastAsia="Times New Roman" w:hAnsi="Times New Roman" w:cs="Times New Roman"/>
          <w:i/>
          <w:sz w:val="24"/>
          <w:szCs w:val="24"/>
          <w:lang w:eastAsia="it-IT"/>
        </w:rPr>
        <w:t xml:space="preserve"> sulla terra e la terra fu mietuta</w:t>
      </w:r>
      <w:r w:rsidRPr="00F373A5">
        <w:rPr>
          <w:rFonts w:ascii="Times New Roman" w:eastAsia="Times New Roman" w:hAnsi="Times New Roman" w:cs="Times New Roman"/>
          <w:i/>
          <w:sz w:val="24"/>
          <w:szCs w:val="24"/>
          <w:lang w:eastAsia="it-IT"/>
        </w:rPr>
        <w:t>:</w:t>
      </w:r>
      <w:r w:rsidR="0008471A" w:rsidRPr="00F373A5">
        <w:rPr>
          <w:rFonts w:ascii="Times New Roman" w:hAnsi="Times New Roman" w:cs="Times New Roman"/>
          <w:sz w:val="24"/>
          <w:szCs w:val="24"/>
        </w:rPr>
        <w:t xml:space="preserve"> La nube bianca evoca la trascendenza collegata con la resurrezione di Gesù che, come sappiamo, era stata preannunciata dall’evento della trasfigurazione. Gesù risorto vive nel suo mondo divino ma continua ad occuparsi degli uomini e si coinvolge totalmente nella loro vicenda. Infatti, appare simile ad un </w:t>
      </w:r>
      <w:r w:rsidR="00F373A5" w:rsidRPr="00F373A5">
        <w:rPr>
          <w:rFonts w:ascii="Times New Roman" w:hAnsi="Times New Roman" w:cs="Times New Roman"/>
          <w:i/>
          <w:sz w:val="24"/>
          <w:szCs w:val="24"/>
        </w:rPr>
        <w:t>Figlio d’uomo</w:t>
      </w:r>
      <w:r w:rsidR="0008471A" w:rsidRPr="00F373A5">
        <w:rPr>
          <w:rFonts w:ascii="Times New Roman" w:hAnsi="Times New Roman" w:cs="Times New Roman"/>
          <w:sz w:val="24"/>
          <w:szCs w:val="24"/>
        </w:rPr>
        <w:t xml:space="preserve">. </w:t>
      </w:r>
      <w:r w:rsidR="00CA52EB" w:rsidRPr="00F373A5">
        <w:rPr>
          <w:rFonts w:ascii="Times New Roman" w:hAnsi="Times New Roman" w:cs="Times New Roman"/>
          <w:sz w:val="24"/>
          <w:szCs w:val="24"/>
        </w:rPr>
        <w:t>Anche in questo caso Giovanni si serve sviluppo un riferimento all’AT: Daniele 7,13. Vi leggiamo:</w:t>
      </w:r>
      <w:bookmarkStart w:id="2" w:name="VER_13"/>
      <w:bookmarkEnd w:id="2"/>
      <w:r w:rsidR="00CA52EB" w:rsidRPr="00F373A5">
        <w:rPr>
          <w:rFonts w:ascii="Times New Roman" w:eastAsia="Times New Roman" w:hAnsi="Times New Roman" w:cs="Times New Roman"/>
          <w:sz w:val="24"/>
          <w:szCs w:val="24"/>
          <w:lang w:eastAsia="it-IT"/>
        </w:rPr>
        <w:t xml:space="preserve"> </w:t>
      </w:r>
      <w:r w:rsidR="00CA52EB" w:rsidRPr="00F373A5">
        <w:rPr>
          <w:rFonts w:ascii="Times New Roman" w:eastAsia="Times New Roman" w:hAnsi="Times New Roman" w:cs="Times New Roman"/>
          <w:i/>
          <w:sz w:val="24"/>
          <w:szCs w:val="24"/>
          <w:lang w:eastAsia="it-IT"/>
        </w:rPr>
        <w:t xml:space="preserve">Guardando ancora nelle visioni notturne, </w:t>
      </w:r>
      <w:r w:rsidR="00CA52EB" w:rsidRPr="00CA52EB">
        <w:rPr>
          <w:rFonts w:ascii="Times New Roman" w:eastAsia="Times New Roman" w:hAnsi="Times New Roman" w:cs="Times New Roman"/>
          <w:i/>
          <w:sz w:val="24"/>
          <w:szCs w:val="24"/>
          <w:lang w:eastAsia="it-IT"/>
        </w:rPr>
        <w:t>ecco venire con le nubi del cielo</w:t>
      </w:r>
      <w:r w:rsidR="00CA52EB" w:rsidRPr="00F373A5">
        <w:rPr>
          <w:rFonts w:ascii="Times New Roman" w:eastAsia="Times New Roman" w:hAnsi="Times New Roman" w:cs="Times New Roman"/>
          <w:i/>
          <w:sz w:val="24"/>
          <w:szCs w:val="24"/>
          <w:lang w:eastAsia="it-IT"/>
        </w:rPr>
        <w:t xml:space="preserve"> </w:t>
      </w:r>
      <w:r w:rsidR="00CA52EB" w:rsidRPr="00CA52EB">
        <w:rPr>
          <w:rFonts w:ascii="Times New Roman" w:eastAsia="Times New Roman" w:hAnsi="Times New Roman" w:cs="Times New Roman"/>
          <w:i/>
          <w:sz w:val="24"/>
          <w:szCs w:val="24"/>
          <w:lang w:eastAsia="it-IT"/>
        </w:rPr>
        <w:t>uno simile a un figlio d'uomo;</w:t>
      </w:r>
      <w:r w:rsidR="00CA52EB" w:rsidRPr="00F373A5">
        <w:rPr>
          <w:rFonts w:ascii="Times New Roman" w:eastAsia="Times New Roman" w:hAnsi="Times New Roman" w:cs="Times New Roman"/>
          <w:i/>
          <w:sz w:val="24"/>
          <w:szCs w:val="24"/>
          <w:lang w:eastAsia="it-IT"/>
        </w:rPr>
        <w:t xml:space="preserve"> </w:t>
      </w:r>
      <w:r w:rsidR="00CA52EB" w:rsidRPr="00CA52EB">
        <w:rPr>
          <w:rFonts w:ascii="Times New Roman" w:eastAsia="Times New Roman" w:hAnsi="Times New Roman" w:cs="Times New Roman"/>
          <w:i/>
          <w:sz w:val="24"/>
          <w:szCs w:val="24"/>
          <w:lang w:eastAsia="it-IT"/>
        </w:rPr>
        <w:t>giunse fino al vegliardo e fu presentato a lui.</w:t>
      </w:r>
    </w:p>
    <w:p w:rsidR="0008471A" w:rsidRPr="00F373A5" w:rsidRDefault="009C4944" w:rsidP="00F373A5">
      <w:pPr>
        <w:jc w:val="both"/>
        <w:rPr>
          <w:rFonts w:ascii="Times New Roman" w:hAnsi="Times New Roman" w:cs="Times New Roman"/>
          <w:sz w:val="24"/>
          <w:szCs w:val="24"/>
        </w:rPr>
      </w:pPr>
      <w:r w:rsidRPr="00F373A5">
        <w:rPr>
          <w:rFonts w:ascii="Times New Roman" w:hAnsi="Times New Roman" w:cs="Times New Roman"/>
          <w:sz w:val="24"/>
          <w:szCs w:val="24"/>
        </w:rPr>
        <w:t>Il r</w:t>
      </w:r>
      <w:r w:rsidR="0008471A" w:rsidRPr="00F373A5">
        <w:rPr>
          <w:rFonts w:ascii="Times New Roman" w:hAnsi="Times New Roman" w:cs="Times New Roman"/>
          <w:sz w:val="24"/>
          <w:szCs w:val="24"/>
        </w:rPr>
        <w:t>iferimento è all’espressione che Gesù, nella sua missione terrena, ha usato in maniera particolare per indicare s</w:t>
      </w:r>
      <w:r w:rsidR="00F373A5">
        <w:rPr>
          <w:rFonts w:ascii="Times New Roman" w:hAnsi="Times New Roman" w:cs="Times New Roman"/>
          <w:sz w:val="24"/>
          <w:szCs w:val="24"/>
        </w:rPr>
        <w:t>é</w:t>
      </w:r>
      <w:r w:rsidR="0008471A" w:rsidRPr="00F373A5">
        <w:rPr>
          <w:rFonts w:ascii="Times New Roman" w:hAnsi="Times New Roman" w:cs="Times New Roman"/>
          <w:sz w:val="24"/>
          <w:szCs w:val="24"/>
        </w:rPr>
        <w:t xml:space="preserve"> stesso. In questa veste che sta appunto ad indicare la sua presenza nella storia umana, Lui è </w:t>
      </w:r>
      <w:r w:rsidR="0008471A" w:rsidRPr="00F373A5">
        <w:rPr>
          <w:rFonts w:ascii="Times New Roman" w:hAnsi="Times New Roman" w:cs="Times New Roman"/>
          <w:i/>
          <w:sz w:val="24"/>
          <w:szCs w:val="24"/>
        </w:rPr>
        <w:t>seduto</w:t>
      </w:r>
      <w:r w:rsidR="0008471A" w:rsidRPr="00F373A5">
        <w:rPr>
          <w:rFonts w:ascii="Times New Roman" w:hAnsi="Times New Roman" w:cs="Times New Roman"/>
          <w:sz w:val="24"/>
          <w:szCs w:val="24"/>
        </w:rPr>
        <w:t xml:space="preserve"> e </w:t>
      </w:r>
      <w:r w:rsidR="0008471A" w:rsidRPr="00F373A5">
        <w:rPr>
          <w:rFonts w:ascii="Times New Roman" w:hAnsi="Times New Roman" w:cs="Times New Roman"/>
          <w:i/>
          <w:sz w:val="24"/>
          <w:szCs w:val="24"/>
        </w:rPr>
        <w:t>ha una corona d’or</w:t>
      </w:r>
      <w:r w:rsidRPr="00F373A5">
        <w:rPr>
          <w:rFonts w:ascii="Times New Roman" w:hAnsi="Times New Roman" w:cs="Times New Roman"/>
          <w:i/>
          <w:sz w:val="24"/>
          <w:szCs w:val="24"/>
        </w:rPr>
        <w:t>o</w:t>
      </w:r>
      <w:r w:rsidR="0008471A" w:rsidRPr="00F373A5">
        <w:rPr>
          <w:rFonts w:ascii="Times New Roman" w:hAnsi="Times New Roman" w:cs="Times New Roman"/>
          <w:sz w:val="24"/>
          <w:szCs w:val="24"/>
        </w:rPr>
        <w:t xml:space="preserve"> sul capo: sono i segni della sua regalità e della sua vittoria sul male</w:t>
      </w:r>
      <w:r w:rsidR="00CA52EB" w:rsidRPr="00F373A5">
        <w:rPr>
          <w:rFonts w:ascii="Times New Roman" w:hAnsi="Times New Roman" w:cs="Times New Roman"/>
          <w:sz w:val="24"/>
          <w:szCs w:val="24"/>
        </w:rPr>
        <w:t xml:space="preserve"> e</w:t>
      </w:r>
      <w:r w:rsidR="0008471A" w:rsidRPr="00F373A5">
        <w:rPr>
          <w:rFonts w:ascii="Times New Roman" w:hAnsi="Times New Roman" w:cs="Times New Roman"/>
          <w:sz w:val="24"/>
          <w:szCs w:val="24"/>
        </w:rPr>
        <w:t xml:space="preserve"> sulla morte.</w:t>
      </w:r>
    </w:p>
    <w:p w:rsidR="00CA52EB" w:rsidRPr="00CA52EB" w:rsidRDefault="0008471A" w:rsidP="00F373A5">
      <w:pPr>
        <w:jc w:val="both"/>
        <w:rPr>
          <w:rFonts w:ascii="Times New Roman" w:eastAsia="Times New Roman" w:hAnsi="Times New Roman" w:cs="Times New Roman"/>
          <w:sz w:val="24"/>
          <w:szCs w:val="24"/>
          <w:lang w:eastAsia="it-IT"/>
        </w:rPr>
      </w:pPr>
      <w:r w:rsidRPr="00F373A5">
        <w:rPr>
          <w:rFonts w:ascii="Times New Roman" w:hAnsi="Times New Roman" w:cs="Times New Roman"/>
          <w:sz w:val="24"/>
          <w:szCs w:val="24"/>
        </w:rPr>
        <w:t xml:space="preserve">Ha in mano </w:t>
      </w:r>
      <w:r w:rsidRPr="00F373A5">
        <w:rPr>
          <w:rFonts w:ascii="Times New Roman" w:hAnsi="Times New Roman" w:cs="Times New Roman"/>
          <w:i/>
          <w:sz w:val="24"/>
          <w:szCs w:val="24"/>
        </w:rPr>
        <w:t xml:space="preserve">una </w:t>
      </w:r>
      <w:r w:rsidR="00F373A5" w:rsidRPr="00F373A5">
        <w:rPr>
          <w:rFonts w:ascii="Times New Roman" w:hAnsi="Times New Roman" w:cs="Times New Roman"/>
          <w:i/>
          <w:sz w:val="24"/>
          <w:szCs w:val="24"/>
        </w:rPr>
        <w:t>falce</w:t>
      </w:r>
      <w:r w:rsidRPr="00F373A5">
        <w:rPr>
          <w:rFonts w:ascii="Times New Roman" w:hAnsi="Times New Roman" w:cs="Times New Roman"/>
          <w:i/>
          <w:sz w:val="24"/>
          <w:szCs w:val="24"/>
        </w:rPr>
        <w:t xml:space="preserve"> </w:t>
      </w:r>
      <w:r w:rsidR="00F373A5" w:rsidRPr="00F373A5">
        <w:rPr>
          <w:rFonts w:ascii="Times New Roman" w:hAnsi="Times New Roman" w:cs="Times New Roman"/>
          <w:i/>
          <w:sz w:val="24"/>
          <w:szCs w:val="24"/>
        </w:rPr>
        <w:t>affilata</w:t>
      </w:r>
      <w:r w:rsidRPr="00F373A5">
        <w:rPr>
          <w:rFonts w:ascii="Times New Roman" w:hAnsi="Times New Roman" w:cs="Times New Roman"/>
          <w:sz w:val="24"/>
          <w:szCs w:val="24"/>
        </w:rPr>
        <w:t xml:space="preserve">: </w:t>
      </w:r>
      <w:r w:rsidR="00CA52EB" w:rsidRPr="00F373A5">
        <w:rPr>
          <w:rFonts w:ascii="Times New Roman" w:hAnsi="Times New Roman" w:cs="Times New Roman"/>
          <w:sz w:val="24"/>
          <w:szCs w:val="24"/>
        </w:rPr>
        <w:t>è lo</w:t>
      </w:r>
      <w:r w:rsidRPr="00F373A5">
        <w:rPr>
          <w:rFonts w:ascii="Times New Roman" w:hAnsi="Times New Roman" w:cs="Times New Roman"/>
          <w:sz w:val="24"/>
          <w:szCs w:val="24"/>
        </w:rPr>
        <w:t xml:space="preserve"> strumento del raccolto che ormai è imminente, come sta ad indicare il termine</w:t>
      </w:r>
      <w:r w:rsidRPr="00F373A5">
        <w:rPr>
          <w:rFonts w:ascii="Times New Roman" w:hAnsi="Times New Roman" w:cs="Times New Roman"/>
          <w:i/>
          <w:sz w:val="24"/>
          <w:szCs w:val="24"/>
        </w:rPr>
        <w:t xml:space="preserve"> </w:t>
      </w:r>
      <w:r w:rsidR="00F373A5" w:rsidRPr="00F373A5">
        <w:rPr>
          <w:rFonts w:ascii="Times New Roman" w:hAnsi="Times New Roman" w:cs="Times New Roman"/>
          <w:i/>
          <w:sz w:val="24"/>
          <w:szCs w:val="24"/>
        </w:rPr>
        <w:t>affilata</w:t>
      </w:r>
      <w:r w:rsidRPr="00F373A5">
        <w:rPr>
          <w:rFonts w:ascii="Times New Roman" w:hAnsi="Times New Roman" w:cs="Times New Roman"/>
          <w:i/>
          <w:sz w:val="24"/>
          <w:szCs w:val="24"/>
        </w:rPr>
        <w:t>.</w:t>
      </w:r>
      <w:r w:rsidRPr="00F373A5">
        <w:rPr>
          <w:rFonts w:ascii="Times New Roman" w:hAnsi="Times New Roman" w:cs="Times New Roman"/>
          <w:sz w:val="24"/>
          <w:szCs w:val="24"/>
        </w:rPr>
        <w:t xml:space="preserve"> La </w:t>
      </w:r>
      <w:r w:rsidR="00F373A5" w:rsidRPr="00F373A5">
        <w:rPr>
          <w:rFonts w:ascii="Times New Roman" w:hAnsi="Times New Roman" w:cs="Times New Roman"/>
          <w:i/>
          <w:sz w:val="24"/>
          <w:szCs w:val="24"/>
        </w:rPr>
        <w:t>falce</w:t>
      </w:r>
      <w:r w:rsidRPr="00F373A5">
        <w:rPr>
          <w:rFonts w:ascii="Times New Roman" w:hAnsi="Times New Roman" w:cs="Times New Roman"/>
          <w:sz w:val="24"/>
          <w:szCs w:val="24"/>
        </w:rPr>
        <w:t xml:space="preserve"> è pronta per essere usata. </w:t>
      </w:r>
    </w:p>
    <w:p w:rsidR="00CA52EB" w:rsidRPr="00CA52EB" w:rsidRDefault="00CA52EB" w:rsidP="00F373A5">
      <w:pPr>
        <w:jc w:val="both"/>
        <w:rPr>
          <w:rFonts w:ascii="Times New Roman" w:eastAsia="Times New Roman" w:hAnsi="Times New Roman" w:cs="Times New Roman"/>
          <w:sz w:val="24"/>
          <w:szCs w:val="24"/>
          <w:lang w:eastAsia="it-IT"/>
        </w:rPr>
      </w:pPr>
      <w:r w:rsidRPr="00F373A5">
        <w:rPr>
          <w:rFonts w:ascii="Times New Roman" w:hAnsi="Times New Roman" w:cs="Times New Roman"/>
          <w:sz w:val="24"/>
          <w:szCs w:val="24"/>
        </w:rPr>
        <w:t>L</w:t>
      </w:r>
      <w:r w:rsidR="0008471A" w:rsidRPr="00F373A5">
        <w:rPr>
          <w:rFonts w:ascii="Times New Roman" w:hAnsi="Times New Roman" w:cs="Times New Roman"/>
          <w:sz w:val="24"/>
          <w:szCs w:val="24"/>
        </w:rPr>
        <w:t xml:space="preserve">a visione prosegue </w:t>
      </w:r>
      <w:r w:rsidR="00F373A5">
        <w:rPr>
          <w:rFonts w:ascii="Times New Roman" w:hAnsi="Times New Roman" w:cs="Times New Roman"/>
          <w:sz w:val="24"/>
          <w:szCs w:val="24"/>
        </w:rPr>
        <w:t xml:space="preserve">con </w:t>
      </w:r>
      <w:r w:rsidR="0008471A" w:rsidRPr="00F373A5">
        <w:rPr>
          <w:rFonts w:ascii="Times New Roman" w:hAnsi="Times New Roman" w:cs="Times New Roman"/>
          <w:sz w:val="24"/>
          <w:szCs w:val="24"/>
        </w:rPr>
        <w:t xml:space="preserve">l’intervento di un altro </w:t>
      </w:r>
      <w:r w:rsidR="00F373A5" w:rsidRPr="00F373A5">
        <w:rPr>
          <w:rFonts w:ascii="Times New Roman" w:hAnsi="Times New Roman" w:cs="Times New Roman"/>
          <w:i/>
          <w:sz w:val="24"/>
          <w:szCs w:val="24"/>
        </w:rPr>
        <w:t>angelo</w:t>
      </w:r>
      <w:r w:rsidR="0008471A" w:rsidRPr="00F373A5">
        <w:rPr>
          <w:rFonts w:ascii="Times New Roman" w:hAnsi="Times New Roman" w:cs="Times New Roman"/>
          <w:sz w:val="24"/>
          <w:szCs w:val="24"/>
        </w:rPr>
        <w:t>. Esce dal tempio che è il punto di arrivo delle preghiere</w:t>
      </w:r>
      <w:r w:rsidRPr="00F373A5">
        <w:rPr>
          <w:rFonts w:ascii="Times New Roman" w:hAnsi="Times New Roman" w:cs="Times New Roman"/>
          <w:sz w:val="24"/>
          <w:szCs w:val="24"/>
        </w:rPr>
        <w:t xml:space="preserve"> dei santi e </w:t>
      </w:r>
      <w:r w:rsidR="0008471A" w:rsidRPr="00F373A5">
        <w:rPr>
          <w:rFonts w:ascii="Times New Roman" w:hAnsi="Times New Roman" w:cs="Times New Roman"/>
          <w:sz w:val="24"/>
          <w:szCs w:val="24"/>
        </w:rPr>
        <w:t>il punto di partenza degli interventi di Dio nella storia. Il tono elevato della voce dell’</w:t>
      </w:r>
      <w:r w:rsidR="00F373A5" w:rsidRPr="00F373A5">
        <w:rPr>
          <w:rFonts w:ascii="Times New Roman" w:hAnsi="Times New Roman" w:cs="Times New Roman"/>
          <w:i/>
          <w:sz w:val="24"/>
          <w:szCs w:val="24"/>
        </w:rPr>
        <w:t>angelo</w:t>
      </w:r>
      <w:r w:rsidR="0008471A" w:rsidRPr="00F373A5">
        <w:rPr>
          <w:rFonts w:ascii="Times New Roman" w:hAnsi="Times New Roman" w:cs="Times New Roman"/>
          <w:sz w:val="24"/>
          <w:szCs w:val="24"/>
        </w:rPr>
        <w:t xml:space="preserve"> indica la solennità del momento e l’importanza di ciò che viene detto. Si ha quasi l’impressione che quello che dice sia una sorta di ordine dato al </w:t>
      </w:r>
      <w:r w:rsidR="00F373A5" w:rsidRPr="00F373A5">
        <w:rPr>
          <w:rFonts w:ascii="Times New Roman" w:hAnsi="Times New Roman" w:cs="Times New Roman"/>
          <w:i/>
          <w:sz w:val="24"/>
          <w:szCs w:val="24"/>
        </w:rPr>
        <w:t>Figlio d’uomo</w:t>
      </w:r>
      <w:r w:rsidR="0008471A" w:rsidRPr="00F373A5">
        <w:rPr>
          <w:rFonts w:ascii="Times New Roman" w:hAnsi="Times New Roman" w:cs="Times New Roman"/>
          <w:sz w:val="24"/>
          <w:szCs w:val="24"/>
        </w:rPr>
        <w:t>. In realtà</w:t>
      </w:r>
      <w:r w:rsidR="00C149CF" w:rsidRPr="00F373A5">
        <w:rPr>
          <w:rFonts w:ascii="Times New Roman" w:hAnsi="Times New Roman" w:cs="Times New Roman"/>
          <w:sz w:val="24"/>
          <w:szCs w:val="24"/>
        </w:rPr>
        <w:t xml:space="preserve"> l’</w:t>
      </w:r>
      <w:r w:rsidR="00F373A5" w:rsidRPr="00F373A5">
        <w:rPr>
          <w:rFonts w:ascii="Times New Roman" w:hAnsi="Times New Roman" w:cs="Times New Roman"/>
          <w:i/>
          <w:sz w:val="24"/>
          <w:szCs w:val="24"/>
        </w:rPr>
        <w:t>angelo</w:t>
      </w:r>
      <w:r w:rsidR="00C149CF" w:rsidRPr="00F373A5">
        <w:rPr>
          <w:rFonts w:ascii="Times New Roman" w:hAnsi="Times New Roman" w:cs="Times New Roman"/>
          <w:sz w:val="24"/>
          <w:szCs w:val="24"/>
        </w:rPr>
        <w:t xml:space="preserve"> è portatore di un messaggio che viene dal “tempio” e cioè da Dio. Il suo gridare sta ad indicare da una parte la sua totale obbedienza</w:t>
      </w:r>
      <w:r w:rsidRPr="00F373A5">
        <w:rPr>
          <w:rFonts w:ascii="Times New Roman" w:hAnsi="Times New Roman" w:cs="Times New Roman"/>
          <w:sz w:val="24"/>
          <w:szCs w:val="24"/>
        </w:rPr>
        <w:t xml:space="preserve"> a</w:t>
      </w:r>
      <w:r w:rsidR="00C149CF" w:rsidRPr="00F373A5">
        <w:rPr>
          <w:rFonts w:ascii="Times New Roman" w:hAnsi="Times New Roman" w:cs="Times New Roman"/>
          <w:sz w:val="24"/>
          <w:szCs w:val="24"/>
        </w:rPr>
        <w:t xml:space="preserve"> quanto gli è stato comandato di dire e dall’altra la sottolineatura che è giunto il momento in cui il </w:t>
      </w:r>
      <w:r w:rsidR="00F373A5" w:rsidRPr="00F373A5">
        <w:rPr>
          <w:rFonts w:ascii="Times New Roman" w:hAnsi="Times New Roman" w:cs="Times New Roman"/>
          <w:i/>
          <w:sz w:val="24"/>
          <w:szCs w:val="24"/>
        </w:rPr>
        <w:t>Figlio d’uomo</w:t>
      </w:r>
      <w:r w:rsidR="00C149CF" w:rsidRPr="00F373A5">
        <w:rPr>
          <w:rFonts w:ascii="Times New Roman" w:hAnsi="Times New Roman" w:cs="Times New Roman"/>
          <w:sz w:val="24"/>
          <w:szCs w:val="24"/>
        </w:rPr>
        <w:t xml:space="preserve"> realizza in pienezza il disegno del Padre. È giunta l’ora della mietitura. Abbiamo anche in questo caso un evidente contatto con l’</w:t>
      </w:r>
      <w:r w:rsidRPr="00F373A5">
        <w:rPr>
          <w:rFonts w:ascii="Times New Roman" w:hAnsi="Times New Roman" w:cs="Times New Roman"/>
          <w:sz w:val="24"/>
          <w:szCs w:val="24"/>
        </w:rPr>
        <w:t xml:space="preserve">AT </w:t>
      </w:r>
      <w:r w:rsidR="00C149CF" w:rsidRPr="00F373A5">
        <w:rPr>
          <w:rFonts w:ascii="Times New Roman" w:hAnsi="Times New Roman" w:cs="Times New Roman"/>
          <w:sz w:val="24"/>
          <w:szCs w:val="24"/>
        </w:rPr>
        <w:t>e in particolare con Gioele 4,13:</w:t>
      </w:r>
      <w:r w:rsidRPr="00F373A5">
        <w:rPr>
          <w:rFonts w:ascii="Times New Roman" w:eastAsia="Times New Roman" w:hAnsi="Times New Roman" w:cs="Times New Roman"/>
          <w:sz w:val="24"/>
          <w:szCs w:val="24"/>
          <w:lang w:eastAsia="it-IT"/>
        </w:rPr>
        <w:t xml:space="preserve"> </w:t>
      </w:r>
      <w:r w:rsidRPr="00F373A5">
        <w:rPr>
          <w:rFonts w:ascii="Times New Roman" w:eastAsia="Times New Roman" w:hAnsi="Times New Roman" w:cs="Times New Roman"/>
          <w:sz w:val="24"/>
          <w:szCs w:val="24"/>
          <w:lang w:eastAsia="it-IT"/>
        </w:rPr>
        <w:t xml:space="preserve">Date mano alla </w:t>
      </w:r>
      <w:r w:rsidR="00F373A5" w:rsidRPr="00F373A5">
        <w:rPr>
          <w:rFonts w:ascii="Times New Roman" w:eastAsia="Times New Roman" w:hAnsi="Times New Roman" w:cs="Times New Roman"/>
          <w:i/>
          <w:sz w:val="24"/>
          <w:szCs w:val="24"/>
          <w:lang w:eastAsia="it-IT"/>
        </w:rPr>
        <w:t>falce</w:t>
      </w:r>
      <w:r w:rsidRPr="00F373A5">
        <w:rPr>
          <w:rFonts w:ascii="Times New Roman" w:eastAsia="Times New Roman" w:hAnsi="Times New Roman" w:cs="Times New Roman"/>
          <w:sz w:val="24"/>
          <w:szCs w:val="24"/>
          <w:lang w:eastAsia="it-IT"/>
        </w:rPr>
        <w:t>,</w:t>
      </w:r>
      <w:r w:rsidRPr="00F373A5">
        <w:rPr>
          <w:rFonts w:ascii="Times New Roman" w:eastAsia="Times New Roman" w:hAnsi="Times New Roman" w:cs="Times New Roman"/>
          <w:sz w:val="24"/>
          <w:szCs w:val="24"/>
          <w:lang w:eastAsia="it-IT"/>
        </w:rPr>
        <w:t xml:space="preserve"> </w:t>
      </w:r>
      <w:r w:rsidRPr="00CA52EB">
        <w:rPr>
          <w:rFonts w:ascii="Times New Roman" w:eastAsia="Times New Roman" w:hAnsi="Times New Roman" w:cs="Times New Roman"/>
          <w:sz w:val="24"/>
          <w:szCs w:val="24"/>
          <w:lang w:eastAsia="it-IT"/>
        </w:rPr>
        <w:t>perché la messe è matura;</w:t>
      </w:r>
      <w:r w:rsidRPr="00F373A5">
        <w:rPr>
          <w:rFonts w:ascii="Times New Roman" w:eastAsia="Times New Roman" w:hAnsi="Times New Roman" w:cs="Times New Roman"/>
          <w:sz w:val="24"/>
          <w:szCs w:val="24"/>
          <w:lang w:eastAsia="it-IT"/>
        </w:rPr>
        <w:t xml:space="preserve"> </w:t>
      </w:r>
      <w:r w:rsidRPr="00CA52EB">
        <w:rPr>
          <w:rFonts w:ascii="Times New Roman" w:eastAsia="Times New Roman" w:hAnsi="Times New Roman" w:cs="Times New Roman"/>
          <w:sz w:val="24"/>
          <w:szCs w:val="24"/>
          <w:lang w:eastAsia="it-IT"/>
        </w:rPr>
        <w:t xml:space="preserve">venite, </w:t>
      </w:r>
      <w:r w:rsidRPr="00F373A5">
        <w:rPr>
          <w:rFonts w:ascii="Times New Roman" w:eastAsia="Times New Roman" w:hAnsi="Times New Roman" w:cs="Times New Roman"/>
          <w:sz w:val="24"/>
          <w:szCs w:val="24"/>
          <w:lang w:eastAsia="it-IT"/>
        </w:rPr>
        <w:t>p</w:t>
      </w:r>
      <w:r w:rsidRPr="00CA52EB">
        <w:rPr>
          <w:rFonts w:ascii="Times New Roman" w:eastAsia="Times New Roman" w:hAnsi="Times New Roman" w:cs="Times New Roman"/>
          <w:sz w:val="24"/>
          <w:szCs w:val="24"/>
          <w:lang w:eastAsia="it-IT"/>
        </w:rPr>
        <w:t>igiate,</w:t>
      </w:r>
      <w:r w:rsidRPr="00F373A5">
        <w:rPr>
          <w:rFonts w:ascii="Times New Roman" w:eastAsia="Times New Roman" w:hAnsi="Times New Roman" w:cs="Times New Roman"/>
          <w:sz w:val="24"/>
          <w:szCs w:val="24"/>
          <w:lang w:eastAsia="it-IT"/>
        </w:rPr>
        <w:t xml:space="preserve"> </w:t>
      </w:r>
      <w:r w:rsidRPr="00CA52EB">
        <w:rPr>
          <w:rFonts w:ascii="Times New Roman" w:eastAsia="Times New Roman" w:hAnsi="Times New Roman" w:cs="Times New Roman"/>
          <w:sz w:val="24"/>
          <w:szCs w:val="24"/>
          <w:lang w:eastAsia="it-IT"/>
        </w:rPr>
        <w:t>perché il torchio è pieno</w:t>
      </w:r>
      <w:r w:rsidRPr="00F373A5">
        <w:rPr>
          <w:rFonts w:ascii="Times New Roman" w:eastAsia="Times New Roman" w:hAnsi="Times New Roman" w:cs="Times New Roman"/>
          <w:sz w:val="24"/>
          <w:szCs w:val="24"/>
          <w:lang w:eastAsia="it-IT"/>
        </w:rPr>
        <w:t xml:space="preserve"> </w:t>
      </w:r>
      <w:r w:rsidRPr="00CA52EB">
        <w:rPr>
          <w:rFonts w:ascii="Times New Roman" w:eastAsia="Times New Roman" w:hAnsi="Times New Roman" w:cs="Times New Roman"/>
          <w:sz w:val="24"/>
          <w:szCs w:val="24"/>
          <w:lang w:eastAsia="it-IT"/>
        </w:rPr>
        <w:t>e i tini traboccano,</w:t>
      </w:r>
      <w:r w:rsidRPr="00F373A5">
        <w:rPr>
          <w:rFonts w:ascii="Times New Roman" w:eastAsia="Times New Roman" w:hAnsi="Times New Roman" w:cs="Times New Roman"/>
          <w:sz w:val="24"/>
          <w:szCs w:val="24"/>
          <w:lang w:eastAsia="it-IT"/>
        </w:rPr>
        <w:t xml:space="preserve"> </w:t>
      </w:r>
      <w:r w:rsidRPr="00CA52EB">
        <w:rPr>
          <w:rFonts w:ascii="Times New Roman" w:eastAsia="Times New Roman" w:hAnsi="Times New Roman" w:cs="Times New Roman"/>
          <w:sz w:val="24"/>
          <w:szCs w:val="24"/>
          <w:lang w:eastAsia="it-IT"/>
        </w:rPr>
        <w:t>poiché grande è la loro malvagità!</w:t>
      </w:r>
    </w:p>
    <w:p w:rsidR="00C149CF" w:rsidRPr="00F373A5" w:rsidRDefault="00C149CF" w:rsidP="00F373A5">
      <w:pPr>
        <w:jc w:val="both"/>
        <w:rPr>
          <w:rFonts w:ascii="Times New Roman" w:hAnsi="Times New Roman" w:cs="Times New Roman"/>
          <w:sz w:val="24"/>
          <w:szCs w:val="24"/>
        </w:rPr>
      </w:pPr>
      <w:r w:rsidRPr="00F373A5">
        <w:rPr>
          <w:rFonts w:ascii="Times New Roman" w:hAnsi="Times New Roman" w:cs="Times New Roman"/>
          <w:sz w:val="24"/>
          <w:szCs w:val="24"/>
        </w:rPr>
        <w:lastRenderedPageBreak/>
        <w:t xml:space="preserve">in Gioele la mietitura e la vendemmia sono collegate. Giovanni le </w:t>
      </w:r>
      <w:r w:rsidR="00CA52EB" w:rsidRPr="00F373A5">
        <w:rPr>
          <w:rFonts w:ascii="Times New Roman" w:hAnsi="Times New Roman" w:cs="Times New Roman"/>
          <w:sz w:val="24"/>
          <w:szCs w:val="24"/>
        </w:rPr>
        <w:t>distingue. Certamente</w:t>
      </w:r>
      <w:r w:rsidRPr="00F373A5">
        <w:rPr>
          <w:rFonts w:ascii="Times New Roman" w:hAnsi="Times New Roman" w:cs="Times New Roman"/>
          <w:sz w:val="24"/>
          <w:szCs w:val="24"/>
        </w:rPr>
        <w:t xml:space="preserve"> il contesto</w:t>
      </w:r>
      <w:r w:rsidR="00CA52EB" w:rsidRPr="00F373A5">
        <w:rPr>
          <w:rFonts w:ascii="Times New Roman" w:hAnsi="Times New Roman" w:cs="Times New Roman"/>
          <w:sz w:val="24"/>
          <w:szCs w:val="24"/>
        </w:rPr>
        <w:t xml:space="preserve"> e</w:t>
      </w:r>
      <w:r w:rsidRPr="00F373A5">
        <w:rPr>
          <w:rFonts w:ascii="Times New Roman" w:hAnsi="Times New Roman" w:cs="Times New Roman"/>
          <w:sz w:val="24"/>
          <w:szCs w:val="24"/>
        </w:rPr>
        <w:t xml:space="preserve"> lo sfondo gioioso della mietitura in tutta la tradizione biblica suggeriscono una lettura positiva. La messe della terra indica </w:t>
      </w:r>
      <w:r w:rsidR="00CA52EB" w:rsidRPr="00F373A5">
        <w:rPr>
          <w:rFonts w:ascii="Times New Roman" w:hAnsi="Times New Roman" w:cs="Times New Roman"/>
          <w:sz w:val="24"/>
          <w:szCs w:val="24"/>
        </w:rPr>
        <w:t>l’</w:t>
      </w:r>
      <w:r w:rsidRPr="00F373A5">
        <w:rPr>
          <w:rFonts w:ascii="Times New Roman" w:hAnsi="Times New Roman" w:cs="Times New Roman"/>
          <w:sz w:val="24"/>
          <w:szCs w:val="24"/>
        </w:rPr>
        <w:t xml:space="preserve">insieme degli uomini che nella loro storia non sono rimasti sterili </w:t>
      </w:r>
      <w:r w:rsidR="00CA52EB" w:rsidRPr="00F373A5">
        <w:rPr>
          <w:rFonts w:ascii="Times New Roman" w:hAnsi="Times New Roman" w:cs="Times New Roman"/>
          <w:sz w:val="24"/>
          <w:szCs w:val="24"/>
        </w:rPr>
        <w:t>ma</w:t>
      </w:r>
      <w:r w:rsidRPr="00F373A5">
        <w:rPr>
          <w:rFonts w:ascii="Times New Roman" w:hAnsi="Times New Roman" w:cs="Times New Roman"/>
          <w:sz w:val="24"/>
          <w:szCs w:val="24"/>
        </w:rPr>
        <w:t xml:space="preserve"> hanno saputo portare a maturazione il dono della fede e la loro vicenda secondo il disegno di Dio. Sono coloro che entreranno nella Gerusalemme nuova di cui Giovanni parlerà più avanti.</w:t>
      </w:r>
    </w:p>
    <w:p w:rsidR="0008471A" w:rsidRPr="00F373A5" w:rsidRDefault="00CA52EB" w:rsidP="00F373A5">
      <w:pPr>
        <w:spacing w:after="0" w:line="240" w:lineRule="auto"/>
        <w:jc w:val="both"/>
        <w:rPr>
          <w:rFonts w:ascii="Times New Roman" w:hAnsi="Times New Roman" w:cs="Times New Roman"/>
          <w:sz w:val="24"/>
          <w:szCs w:val="24"/>
        </w:rPr>
      </w:pPr>
      <w:r w:rsidRPr="009C4944">
        <w:rPr>
          <w:rFonts w:ascii="Times New Roman" w:eastAsia="Times New Roman" w:hAnsi="Times New Roman" w:cs="Times New Roman"/>
          <w:i/>
          <w:sz w:val="24"/>
          <w:szCs w:val="24"/>
          <w:lang w:eastAsia="it-IT"/>
        </w:rPr>
        <w:t xml:space="preserve">Allora un altro </w:t>
      </w:r>
      <w:r w:rsidR="00F373A5" w:rsidRPr="00F373A5">
        <w:rPr>
          <w:rFonts w:ascii="Times New Roman" w:eastAsia="Times New Roman" w:hAnsi="Times New Roman" w:cs="Times New Roman"/>
          <w:i/>
          <w:sz w:val="24"/>
          <w:szCs w:val="24"/>
          <w:lang w:eastAsia="it-IT"/>
        </w:rPr>
        <w:t>angelo</w:t>
      </w:r>
      <w:r w:rsidRPr="009C4944">
        <w:rPr>
          <w:rFonts w:ascii="Times New Roman" w:eastAsia="Times New Roman" w:hAnsi="Times New Roman" w:cs="Times New Roman"/>
          <w:i/>
          <w:sz w:val="24"/>
          <w:szCs w:val="24"/>
          <w:lang w:eastAsia="it-IT"/>
        </w:rPr>
        <w:t xml:space="preserve"> uscì dal tempio che è nel cielo, tenendo anch'egli una </w:t>
      </w:r>
      <w:r w:rsidR="00F373A5" w:rsidRPr="00F373A5">
        <w:rPr>
          <w:rFonts w:ascii="Times New Roman" w:eastAsia="Times New Roman" w:hAnsi="Times New Roman" w:cs="Times New Roman"/>
          <w:i/>
          <w:sz w:val="24"/>
          <w:szCs w:val="24"/>
          <w:lang w:eastAsia="it-IT"/>
        </w:rPr>
        <w:t>falce</w:t>
      </w:r>
      <w:r w:rsidRPr="009C4944">
        <w:rPr>
          <w:rFonts w:ascii="Times New Roman" w:eastAsia="Times New Roman" w:hAnsi="Times New Roman" w:cs="Times New Roman"/>
          <w:i/>
          <w:sz w:val="24"/>
          <w:szCs w:val="24"/>
          <w:lang w:eastAsia="it-IT"/>
        </w:rPr>
        <w:t xml:space="preserve"> </w:t>
      </w:r>
      <w:r w:rsidR="00F373A5" w:rsidRPr="00F373A5">
        <w:rPr>
          <w:rFonts w:ascii="Times New Roman" w:eastAsia="Times New Roman" w:hAnsi="Times New Roman" w:cs="Times New Roman"/>
          <w:i/>
          <w:sz w:val="24"/>
          <w:szCs w:val="24"/>
          <w:lang w:eastAsia="it-IT"/>
        </w:rPr>
        <w:t>affilata</w:t>
      </w:r>
      <w:r w:rsidRPr="009C4944">
        <w:rPr>
          <w:rFonts w:ascii="Times New Roman" w:eastAsia="Times New Roman" w:hAnsi="Times New Roman" w:cs="Times New Roman"/>
          <w:i/>
          <w:sz w:val="24"/>
          <w:szCs w:val="24"/>
          <w:lang w:eastAsia="it-IT"/>
        </w:rPr>
        <w:t xml:space="preserve">. Un altro </w:t>
      </w:r>
      <w:r w:rsidR="00F373A5" w:rsidRPr="00F373A5">
        <w:rPr>
          <w:rFonts w:ascii="Times New Roman" w:eastAsia="Times New Roman" w:hAnsi="Times New Roman" w:cs="Times New Roman"/>
          <w:i/>
          <w:sz w:val="24"/>
          <w:szCs w:val="24"/>
          <w:lang w:eastAsia="it-IT"/>
        </w:rPr>
        <w:t>angelo</w:t>
      </w:r>
      <w:r w:rsidRPr="009C4944">
        <w:rPr>
          <w:rFonts w:ascii="Times New Roman" w:eastAsia="Times New Roman" w:hAnsi="Times New Roman" w:cs="Times New Roman"/>
          <w:i/>
          <w:sz w:val="24"/>
          <w:szCs w:val="24"/>
          <w:lang w:eastAsia="it-IT"/>
        </w:rPr>
        <w:t xml:space="preserve">, che ha potere sul fuoco, venne dall'altare e gridò a gran voce a quello che aveva la </w:t>
      </w:r>
      <w:r w:rsidR="00F373A5" w:rsidRPr="00F373A5">
        <w:rPr>
          <w:rFonts w:ascii="Times New Roman" w:eastAsia="Times New Roman" w:hAnsi="Times New Roman" w:cs="Times New Roman"/>
          <w:i/>
          <w:sz w:val="24"/>
          <w:szCs w:val="24"/>
          <w:lang w:eastAsia="it-IT"/>
        </w:rPr>
        <w:t>falce</w:t>
      </w:r>
      <w:r w:rsidRPr="009C4944">
        <w:rPr>
          <w:rFonts w:ascii="Times New Roman" w:eastAsia="Times New Roman" w:hAnsi="Times New Roman" w:cs="Times New Roman"/>
          <w:i/>
          <w:sz w:val="24"/>
          <w:szCs w:val="24"/>
          <w:lang w:eastAsia="it-IT"/>
        </w:rPr>
        <w:t xml:space="preserve"> </w:t>
      </w:r>
      <w:r w:rsidR="00F373A5" w:rsidRPr="00F373A5">
        <w:rPr>
          <w:rFonts w:ascii="Times New Roman" w:eastAsia="Times New Roman" w:hAnsi="Times New Roman" w:cs="Times New Roman"/>
          <w:i/>
          <w:sz w:val="24"/>
          <w:szCs w:val="24"/>
          <w:lang w:eastAsia="it-IT"/>
        </w:rPr>
        <w:t>affilata</w:t>
      </w:r>
      <w:r w:rsidRPr="009C4944">
        <w:rPr>
          <w:rFonts w:ascii="Times New Roman" w:eastAsia="Times New Roman" w:hAnsi="Times New Roman" w:cs="Times New Roman"/>
          <w:i/>
          <w:sz w:val="24"/>
          <w:szCs w:val="24"/>
          <w:lang w:eastAsia="it-IT"/>
        </w:rPr>
        <w:t xml:space="preserve">: "Getta la tua </w:t>
      </w:r>
      <w:r w:rsidR="00F373A5" w:rsidRPr="00F373A5">
        <w:rPr>
          <w:rFonts w:ascii="Times New Roman" w:eastAsia="Times New Roman" w:hAnsi="Times New Roman" w:cs="Times New Roman"/>
          <w:i/>
          <w:sz w:val="24"/>
          <w:szCs w:val="24"/>
          <w:lang w:eastAsia="it-IT"/>
        </w:rPr>
        <w:t>falce</w:t>
      </w:r>
      <w:r w:rsidRPr="009C4944">
        <w:rPr>
          <w:rFonts w:ascii="Times New Roman" w:eastAsia="Times New Roman" w:hAnsi="Times New Roman" w:cs="Times New Roman"/>
          <w:i/>
          <w:sz w:val="24"/>
          <w:szCs w:val="24"/>
          <w:lang w:eastAsia="it-IT"/>
        </w:rPr>
        <w:t xml:space="preserve"> </w:t>
      </w:r>
      <w:r w:rsidR="00F373A5" w:rsidRPr="00F373A5">
        <w:rPr>
          <w:rFonts w:ascii="Times New Roman" w:eastAsia="Times New Roman" w:hAnsi="Times New Roman" w:cs="Times New Roman"/>
          <w:i/>
          <w:sz w:val="24"/>
          <w:szCs w:val="24"/>
          <w:lang w:eastAsia="it-IT"/>
        </w:rPr>
        <w:t>affilata</w:t>
      </w:r>
      <w:r w:rsidRPr="009C4944">
        <w:rPr>
          <w:rFonts w:ascii="Times New Roman" w:eastAsia="Times New Roman" w:hAnsi="Times New Roman" w:cs="Times New Roman"/>
          <w:i/>
          <w:sz w:val="24"/>
          <w:szCs w:val="24"/>
          <w:lang w:eastAsia="it-IT"/>
        </w:rPr>
        <w:t xml:space="preserve"> e vendemmia i grappoli della vigna della terra, perché le sue uve sono mature". L'</w:t>
      </w:r>
      <w:r w:rsidR="00F373A5" w:rsidRPr="00F373A5">
        <w:rPr>
          <w:rFonts w:ascii="Times New Roman" w:eastAsia="Times New Roman" w:hAnsi="Times New Roman" w:cs="Times New Roman"/>
          <w:i/>
          <w:sz w:val="24"/>
          <w:szCs w:val="24"/>
          <w:lang w:eastAsia="it-IT"/>
        </w:rPr>
        <w:t>angelo</w:t>
      </w:r>
      <w:r w:rsidRPr="009C4944">
        <w:rPr>
          <w:rFonts w:ascii="Times New Roman" w:eastAsia="Times New Roman" w:hAnsi="Times New Roman" w:cs="Times New Roman"/>
          <w:i/>
          <w:sz w:val="24"/>
          <w:szCs w:val="24"/>
          <w:lang w:eastAsia="it-IT"/>
        </w:rPr>
        <w:t xml:space="preserve"> lanciò la sua </w:t>
      </w:r>
      <w:r w:rsidR="00F373A5" w:rsidRPr="00F373A5">
        <w:rPr>
          <w:rFonts w:ascii="Times New Roman" w:eastAsia="Times New Roman" w:hAnsi="Times New Roman" w:cs="Times New Roman"/>
          <w:i/>
          <w:sz w:val="24"/>
          <w:szCs w:val="24"/>
          <w:lang w:eastAsia="it-IT"/>
        </w:rPr>
        <w:t>falce</w:t>
      </w:r>
      <w:r w:rsidRPr="009C4944">
        <w:rPr>
          <w:rFonts w:ascii="Times New Roman" w:eastAsia="Times New Roman" w:hAnsi="Times New Roman" w:cs="Times New Roman"/>
          <w:i/>
          <w:sz w:val="24"/>
          <w:szCs w:val="24"/>
          <w:lang w:eastAsia="it-IT"/>
        </w:rPr>
        <w:t xml:space="preserve"> sulla terra, vendemmiò la vigna della terra e rovesciò l'uva nel grande tino dell'ira di Dio. Il tino fu pigiato fuori della città e dal tino uscì sangue fino al morso dei cavalli, per una distanza di milleseicento stadi</w:t>
      </w:r>
      <w:r w:rsidR="00C149CF" w:rsidRPr="00F373A5">
        <w:rPr>
          <w:rFonts w:ascii="Times New Roman" w:hAnsi="Times New Roman" w:cs="Times New Roman"/>
          <w:sz w:val="24"/>
          <w:szCs w:val="24"/>
        </w:rPr>
        <w:t xml:space="preserve">: L’intervento del secondo </w:t>
      </w:r>
      <w:r w:rsidR="00F373A5" w:rsidRPr="00F373A5">
        <w:rPr>
          <w:rFonts w:ascii="Times New Roman" w:hAnsi="Times New Roman" w:cs="Times New Roman"/>
          <w:i/>
          <w:sz w:val="24"/>
          <w:szCs w:val="24"/>
        </w:rPr>
        <w:t>angelo</w:t>
      </w:r>
      <w:r w:rsidR="00C149CF" w:rsidRPr="00F373A5">
        <w:rPr>
          <w:rFonts w:ascii="Times New Roman" w:hAnsi="Times New Roman" w:cs="Times New Roman"/>
          <w:sz w:val="24"/>
          <w:szCs w:val="24"/>
        </w:rPr>
        <w:t xml:space="preserve"> che ha in mano anche lui una </w:t>
      </w:r>
      <w:r w:rsidR="00F373A5" w:rsidRPr="00F373A5">
        <w:rPr>
          <w:rFonts w:ascii="Times New Roman" w:hAnsi="Times New Roman" w:cs="Times New Roman"/>
          <w:i/>
          <w:sz w:val="24"/>
          <w:szCs w:val="24"/>
        </w:rPr>
        <w:t>falce</w:t>
      </w:r>
      <w:r w:rsidR="00C149CF" w:rsidRPr="00F373A5">
        <w:rPr>
          <w:rFonts w:ascii="Times New Roman" w:hAnsi="Times New Roman" w:cs="Times New Roman"/>
          <w:sz w:val="24"/>
          <w:szCs w:val="24"/>
        </w:rPr>
        <w:t xml:space="preserve"> </w:t>
      </w:r>
      <w:r w:rsidR="00F373A5" w:rsidRPr="00F373A5">
        <w:rPr>
          <w:rFonts w:ascii="Times New Roman" w:hAnsi="Times New Roman" w:cs="Times New Roman"/>
          <w:i/>
          <w:sz w:val="24"/>
          <w:szCs w:val="24"/>
        </w:rPr>
        <w:t>affilata</w:t>
      </w:r>
      <w:r w:rsidR="00C149CF" w:rsidRPr="00F373A5">
        <w:rPr>
          <w:rFonts w:ascii="Times New Roman" w:hAnsi="Times New Roman" w:cs="Times New Roman"/>
          <w:sz w:val="24"/>
          <w:szCs w:val="24"/>
        </w:rPr>
        <w:t xml:space="preserve"> ci introduce evidentemente in una situazione diversa dalla precedente. </w:t>
      </w:r>
      <w:r w:rsidR="00201FA4" w:rsidRPr="00F373A5">
        <w:rPr>
          <w:rFonts w:ascii="Times New Roman" w:hAnsi="Times New Roman" w:cs="Times New Roman"/>
          <w:sz w:val="24"/>
          <w:szCs w:val="24"/>
        </w:rPr>
        <w:t xml:space="preserve">Anche questo </w:t>
      </w:r>
      <w:r w:rsidR="00F373A5" w:rsidRPr="00F373A5">
        <w:rPr>
          <w:rFonts w:ascii="Times New Roman" w:hAnsi="Times New Roman" w:cs="Times New Roman"/>
          <w:i/>
          <w:sz w:val="24"/>
          <w:szCs w:val="24"/>
        </w:rPr>
        <w:t>angelo</w:t>
      </w:r>
      <w:r w:rsidR="00201FA4" w:rsidRPr="00F373A5">
        <w:rPr>
          <w:rFonts w:ascii="Times New Roman" w:hAnsi="Times New Roman" w:cs="Times New Roman"/>
          <w:sz w:val="24"/>
          <w:szCs w:val="24"/>
        </w:rPr>
        <w:t xml:space="preserve"> esce dal tempio ad indicare che anche lui agisce per volontà di Dio che ha accolto le preghiere dei santi che sono giunte fino all’altare. E a rafforzare questo aspetto dell’efficacia delle preghiere dei santi che arrivano fino a Dio Giovanni ci presenta un</w:t>
      </w:r>
      <w:r w:rsidR="00F373A5">
        <w:rPr>
          <w:rFonts w:ascii="Times New Roman" w:hAnsi="Times New Roman" w:cs="Times New Roman"/>
          <w:sz w:val="24"/>
          <w:szCs w:val="24"/>
        </w:rPr>
        <w:t xml:space="preserve"> </w:t>
      </w:r>
      <w:bookmarkStart w:id="3" w:name="_GoBack"/>
      <w:bookmarkEnd w:id="3"/>
      <w:r w:rsidR="0048443E" w:rsidRPr="00F373A5">
        <w:rPr>
          <w:rFonts w:ascii="Times New Roman" w:hAnsi="Times New Roman" w:cs="Times New Roman"/>
          <w:sz w:val="24"/>
          <w:szCs w:val="24"/>
        </w:rPr>
        <w:t>altro</w:t>
      </w:r>
      <w:r w:rsidR="00201FA4" w:rsidRPr="00F373A5">
        <w:rPr>
          <w:rFonts w:ascii="Times New Roman" w:hAnsi="Times New Roman" w:cs="Times New Roman"/>
          <w:sz w:val="24"/>
          <w:szCs w:val="24"/>
        </w:rPr>
        <w:t xml:space="preserve"> </w:t>
      </w:r>
      <w:r w:rsidR="00F373A5" w:rsidRPr="00F373A5">
        <w:rPr>
          <w:rFonts w:ascii="Times New Roman" w:hAnsi="Times New Roman" w:cs="Times New Roman"/>
          <w:i/>
          <w:sz w:val="24"/>
          <w:szCs w:val="24"/>
        </w:rPr>
        <w:t>angelo</w:t>
      </w:r>
      <w:r w:rsidR="00201FA4" w:rsidRPr="00F373A5">
        <w:rPr>
          <w:rFonts w:ascii="Times New Roman" w:hAnsi="Times New Roman" w:cs="Times New Roman"/>
          <w:sz w:val="24"/>
          <w:szCs w:val="24"/>
        </w:rPr>
        <w:t xml:space="preserve"> che ha il </w:t>
      </w:r>
      <w:r w:rsidR="00201FA4" w:rsidRPr="00F373A5">
        <w:rPr>
          <w:rFonts w:ascii="Times New Roman" w:hAnsi="Times New Roman" w:cs="Times New Roman"/>
          <w:i/>
          <w:sz w:val="24"/>
          <w:szCs w:val="24"/>
        </w:rPr>
        <w:t>potere sul fuoco</w:t>
      </w:r>
      <w:r w:rsidR="00201FA4" w:rsidRPr="00F373A5">
        <w:rPr>
          <w:rFonts w:ascii="Times New Roman" w:hAnsi="Times New Roman" w:cs="Times New Roman"/>
          <w:sz w:val="24"/>
          <w:szCs w:val="24"/>
        </w:rPr>
        <w:t>.  Se</w:t>
      </w:r>
      <w:r w:rsidR="0048443E" w:rsidRPr="00F373A5">
        <w:rPr>
          <w:rFonts w:ascii="Times New Roman" w:hAnsi="Times New Roman" w:cs="Times New Roman"/>
          <w:sz w:val="24"/>
          <w:szCs w:val="24"/>
        </w:rPr>
        <w:t>m</w:t>
      </w:r>
      <w:r w:rsidR="00201FA4" w:rsidRPr="00F373A5">
        <w:rPr>
          <w:rFonts w:ascii="Times New Roman" w:hAnsi="Times New Roman" w:cs="Times New Roman"/>
          <w:sz w:val="24"/>
          <w:szCs w:val="24"/>
        </w:rPr>
        <w:t xml:space="preserve">bra lo stesso </w:t>
      </w:r>
      <w:r w:rsidR="00F373A5" w:rsidRPr="00F373A5">
        <w:rPr>
          <w:rFonts w:ascii="Times New Roman" w:hAnsi="Times New Roman" w:cs="Times New Roman"/>
          <w:i/>
          <w:sz w:val="24"/>
          <w:szCs w:val="24"/>
        </w:rPr>
        <w:t>angelo</w:t>
      </w:r>
      <w:r w:rsidR="00201FA4" w:rsidRPr="00F373A5">
        <w:rPr>
          <w:rFonts w:ascii="Times New Roman" w:hAnsi="Times New Roman" w:cs="Times New Roman"/>
          <w:sz w:val="24"/>
          <w:szCs w:val="24"/>
        </w:rPr>
        <w:t xml:space="preserve"> che abbiamo incontrato in Ap 8,5 dove leggiamo:</w:t>
      </w:r>
      <w:bookmarkStart w:id="4" w:name="VER_5"/>
      <w:bookmarkEnd w:id="4"/>
      <w:r w:rsidR="0048443E" w:rsidRPr="00F373A5">
        <w:rPr>
          <w:rFonts w:ascii="Times New Roman" w:hAnsi="Times New Roman" w:cs="Times New Roman"/>
          <w:sz w:val="24"/>
          <w:szCs w:val="24"/>
        </w:rPr>
        <w:t xml:space="preserve"> </w:t>
      </w:r>
      <w:r w:rsidR="0048443E" w:rsidRPr="00F373A5">
        <w:rPr>
          <w:rFonts w:ascii="Times New Roman" w:hAnsi="Times New Roman" w:cs="Times New Roman"/>
          <w:i/>
          <w:sz w:val="24"/>
          <w:szCs w:val="24"/>
        </w:rPr>
        <w:t>Poi l'</w:t>
      </w:r>
      <w:r w:rsidR="00F373A5" w:rsidRPr="00F373A5">
        <w:rPr>
          <w:rFonts w:ascii="Times New Roman" w:hAnsi="Times New Roman" w:cs="Times New Roman"/>
          <w:i/>
          <w:sz w:val="24"/>
          <w:szCs w:val="24"/>
        </w:rPr>
        <w:t>angelo</w:t>
      </w:r>
      <w:r w:rsidR="0048443E" w:rsidRPr="00F373A5">
        <w:rPr>
          <w:rFonts w:ascii="Times New Roman" w:hAnsi="Times New Roman" w:cs="Times New Roman"/>
          <w:i/>
          <w:sz w:val="24"/>
          <w:szCs w:val="24"/>
        </w:rPr>
        <w:t xml:space="preserve"> prese l'incensiere, lo riempì del fuoco preso dall'altare e lo gettò sulla terra: ne seguirono tuoni, voci, fulmini e scosse di terremoto</w:t>
      </w:r>
      <w:r w:rsidR="0048443E" w:rsidRPr="00F373A5">
        <w:rPr>
          <w:rFonts w:ascii="Times New Roman" w:hAnsi="Times New Roman" w:cs="Times New Roman"/>
          <w:sz w:val="24"/>
          <w:szCs w:val="24"/>
        </w:rPr>
        <w:t>.</w:t>
      </w:r>
    </w:p>
    <w:p w:rsidR="00022B6E" w:rsidRPr="00F373A5" w:rsidRDefault="00201FA4" w:rsidP="00F373A5">
      <w:pPr>
        <w:jc w:val="both"/>
        <w:rPr>
          <w:rFonts w:ascii="Times New Roman" w:hAnsi="Times New Roman" w:cs="Times New Roman"/>
          <w:sz w:val="24"/>
          <w:szCs w:val="24"/>
        </w:rPr>
      </w:pPr>
      <w:r w:rsidRPr="00F373A5">
        <w:rPr>
          <w:rFonts w:ascii="Times New Roman" w:hAnsi="Times New Roman" w:cs="Times New Roman"/>
          <w:sz w:val="24"/>
          <w:szCs w:val="24"/>
        </w:rPr>
        <w:t>Si tratta dunque dell’</w:t>
      </w:r>
      <w:r w:rsidR="00F373A5" w:rsidRPr="00F373A5">
        <w:rPr>
          <w:rFonts w:ascii="Times New Roman" w:hAnsi="Times New Roman" w:cs="Times New Roman"/>
          <w:i/>
          <w:sz w:val="24"/>
          <w:szCs w:val="24"/>
        </w:rPr>
        <w:t>angelo</w:t>
      </w:r>
      <w:r w:rsidRPr="00F373A5">
        <w:rPr>
          <w:rFonts w:ascii="Times New Roman" w:hAnsi="Times New Roman" w:cs="Times New Roman"/>
          <w:sz w:val="24"/>
          <w:szCs w:val="24"/>
        </w:rPr>
        <w:t xml:space="preserve"> che aveva il compito di presentare a Dio le </w:t>
      </w:r>
      <w:r w:rsidR="00022B6E" w:rsidRPr="00F373A5">
        <w:rPr>
          <w:rFonts w:ascii="Times New Roman" w:hAnsi="Times New Roman" w:cs="Times New Roman"/>
          <w:sz w:val="24"/>
          <w:szCs w:val="24"/>
        </w:rPr>
        <w:t>preghiere</w:t>
      </w:r>
      <w:r w:rsidRPr="00F373A5">
        <w:rPr>
          <w:rFonts w:ascii="Times New Roman" w:hAnsi="Times New Roman" w:cs="Times New Roman"/>
          <w:sz w:val="24"/>
          <w:szCs w:val="24"/>
        </w:rPr>
        <w:t xml:space="preserve"> di t</w:t>
      </w:r>
      <w:r w:rsidR="00022B6E" w:rsidRPr="00F373A5">
        <w:rPr>
          <w:rFonts w:ascii="Times New Roman" w:hAnsi="Times New Roman" w:cs="Times New Roman"/>
          <w:sz w:val="24"/>
          <w:szCs w:val="24"/>
        </w:rPr>
        <w:t>u</w:t>
      </w:r>
      <w:r w:rsidRPr="00F373A5">
        <w:rPr>
          <w:rFonts w:ascii="Times New Roman" w:hAnsi="Times New Roman" w:cs="Times New Roman"/>
          <w:sz w:val="24"/>
          <w:szCs w:val="24"/>
        </w:rPr>
        <w:t xml:space="preserve">tti i santi insieme al fumo degli aromi e che getta il fuoco sulla terra </w:t>
      </w:r>
      <w:r w:rsidR="00022B6E" w:rsidRPr="00F373A5">
        <w:rPr>
          <w:rFonts w:ascii="Times New Roman" w:hAnsi="Times New Roman" w:cs="Times New Roman"/>
          <w:sz w:val="24"/>
          <w:szCs w:val="24"/>
        </w:rPr>
        <w:t xml:space="preserve">provocando segni di forte ammonizione </w:t>
      </w:r>
      <w:r w:rsidR="0048443E" w:rsidRPr="00F373A5">
        <w:rPr>
          <w:rFonts w:ascii="Times New Roman" w:hAnsi="Times New Roman" w:cs="Times New Roman"/>
          <w:sz w:val="24"/>
          <w:szCs w:val="24"/>
        </w:rPr>
        <w:t xml:space="preserve">per </w:t>
      </w:r>
      <w:r w:rsidR="00022B6E" w:rsidRPr="00F373A5">
        <w:rPr>
          <w:rFonts w:ascii="Times New Roman" w:hAnsi="Times New Roman" w:cs="Times New Roman"/>
          <w:sz w:val="24"/>
          <w:szCs w:val="24"/>
        </w:rPr>
        <w:t xml:space="preserve">l’umanità. Questo </w:t>
      </w:r>
      <w:r w:rsidR="00F373A5" w:rsidRPr="00F373A5">
        <w:rPr>
          <w:rFonts w:ascii="Times New Roman" w:hAnsi="Times New Roman" w:cs="Times New Roman"/>
          <w:i/>
          <w:sz w:val="24"/>
          <w:szCs w:val="24"/>
        </w:rPr>
        <w:t>angelo</w:t>
      </w:r>
      <w:r w:rsidR="00022B6E" w:rsidRPr="00F373A5">
        <w:rPr>
          <w:rFonts w:ascii="Times New Roman" w:hAnsi="Times New Roman" w:cs="Times New Roman"/>
          <w:sz w:val="24"/>
          <w:szCs w:val="24"/>
        </w:rPr>
        <w:t xml:space="preserve"> ha lo stesso compito </w:t>
      </w:r>
      <w:r w:rsidR="0048443E" w:rsidRPr="00F373A5">
        <w:rPr>
          <w:rFonts w:ascii="Times New Roman" w:hAnsi="Times New Roman" w:cs="Times New Roman"/>
          <w:sz w:val="24"/>
          <w:szCs w:val="24"/>
        </w:rPr>
        <w:t>del</w:t>
      </w:r>
      <w:r w:rsidR="00022B6E" w:rsidRPr="00F373A5">
        <w:rPr>
          <w:rFonts w:ascii="Times New Roman" w:hAnsi="Times New Roman" w:cs="Times New Roman"/>
          <w:sz w:val="24"/>
          <w:szCs w:val="24"/>
        </w:rPr>
        <w:t>l’</w:t>
      </w:r>
      <w:r w:rsidR="00F373A5" w:rsidRPr="00F373A5">
        <w:rPr>
          <w:rFonts w:ascii="Times New Roman" w:hAnsi="Times New Roman" w:cs="Times New Roman"/>
          <w:i/>
          <w:sz w:val="24"/>
          <w:szCs w:val="24"/>
        </w:rPr>
        <w:t>angelo</w:t>
      </w:r>
      <w:r w:rsidR="00022B6E" w:rsidRPr="00F373A5">
        <w:rPr>
          <w:rFonts w:ascii="Times New Roman" w:hAnsi="Times New Roman" w:cs="Times New Roman"/>
          <w:sz w:val="24"/>
          <w:szCs w:val="24"/>
        </w:rPr>
        <w:t xml:space="preserve"> che ha gridato al </w:t>
      </w:r>
      <w:r w:rsidR="00F373A5" w:rsidRPr="00F373A5">
        <w:rPr>
          <w:rFonts w:ascii="Times New Roman" w:hAnsi="Times New Roman" w:cs="Times New Roman"/>
          <w:i/>
          <w:sz w:val="24"/>
          <w:szCs w:val="24"/>
        </w:rPr>
        <w:t>Figlio d’uomo</w:t>
      </w:r>
      <w:r w:rsidR="00022B6E" w:rsidRPr="00F373A5">
        <w:rPr>
          <w:rFonts w:ascii="Times New Roman" w:hAnsi="Times New Roman" w:cs="Times New Roman"/>
          <w:sz w:val="24"/>
          <w:szCs w:val="24"/>
        </w:rPr>
        <w:t xml:space="preserve"> di gettare la sua </w:t>
      </w:r>
      <w:r w:rsidR="00F373A5" w:rsidRPr="00F373A5">
        <w:rPr>
          <w:rFonts w:ascii="Times New Roman" w:hAnsi="Times New Roman" w:cs="Times New Roman"/>
          <w:i/>
          <w:sz w:val="24"/>
          <w:szCs w:val="24"/>
        </w:rPr>
        <w:t>falce</w:t>
      </w:r>
      <w:r w:rsidR="00022B6E" w:rsidRPr="00F373A5">
        <w:rPr>
          <w:rFonts w:ascii="Times New Roman" w:hAnsi="Times New Roman" w:cs="Times New Roman"/>
          <w:sz w:val="24"/>
          <w:szCs w:val="24"/>
        </w:rPr>
        <w:t xml:space="preserve"> per la mietitura. Qui l’invito è rivolto all’</w:t>
      </w:r>
      <w:r w:rsidR="00F373A5" w:rsidRPr="00F373A5">
        <w:rPr>
          <w:rFonts w:ascii="Times New Roman" w:hAnsi="Times New Roman" w:cs="Times New Roman"/>
          <w:i/>
          <w:sz w:val="24"/>
          <w:szCs w:val="24"/>
        </w:rPr>
        <w:t>angelo</w:t>
      </w:r>
      <w:r w:rsidR="00022B6E" w:rsidRPr="00F373A5">
        <w:rPr>
          <w:rFonts w:ascii="Times New Roman" w:hAnsi="Times New Roman" w:cs="Times New Roman"/>
          <w:sz w:val="24"/>
          <w:szCs w:val="24"/>
        </w:rPr>
        <w:t xml:space="preserve"> che ha in man</w:t>
      </w:r>
      <w:r w:rsidR="0048443E" w:rsidRPr="00F373A5">
        <w:rPr>
          <w:rFonts w:ascii="Times New Roman" w:hAnsi="Times New Roman" w:cs="Times New Roman"/>
          <w:sz w:val="24"/>
          <w:szCs w:val="24"/>
        </w:rPr>
        <w:t>o</w:t>
      </w:r>
      <w:r w:rsidR="00022B6E" w:rsidRPr="00F373A5">
        <w:rPr>
          <w:rFonts w:ascii="Times New Roman" w:hAnsi="Times New Roman" w:cs="Times New Roman"/>
          <w:sz w:val="24"/>
          <w:szCs w:val="24"/>
        </w:rPr>
        <w:t xml:space="preserve"> la </w:t>
      </w:r>
      <w:r w:rsidR="00F373A5" w:rsidRPr="00F373A5">
        <w:rPr>
          <w:rFonts w:ascii="Times New Roman" w:hAnsi="Times New Roman" w:cs="Times New Roman"/>
          <w:i/>
          <w:sz w:val="24"/>
          <w:szCs w:val="24"/>
        </w:rPr>
        <w:t>falce</w:t>
      </w:r>
      <w:r w:rsidR="00022B6E" w:rsidRPr="00F373A5">
        <w:rPr>
          <w:rFonts w:ascii="Times New Roman" w:hAnsi="Times New Roman" w:cs="Times New Roman"/>
          <w:sz w:val="24"/>
          <w:szCs w:val="24"/>
        </w:rPr>
        <w:t xml:space="preserve"> </w:t>
      </w:r>
      <w:r w:rsidR="00F373A5" w:rsidRPr="00F373A5">
        <w:rPr>
          <w:rFonts w:ascii="Times New Roman" w:hAnsi="Times New Roman" w:cs="Times New Roman"/>
          <w:i/>
          <w:sz w:val="24"/>
          <w:szCs w:val="24"/>
        </w:rPr>
        <w:t>affilata</w:t>
      </w:r>
      <w:r w:rsidR="00022B6E" w:rsidRPr="00F373A5">
        <w:rPr>
          <w:rFonts w:ascii="Times New Roman" w:hAnsi="Times New Roman" w:cs="Times New Roman"/>
          <w:sz w:val="24"/>
          <w:szCs w:val="24"/>
        </w:rPr>
        <w:t xml:space="preserve"> e il suo compito è quello di vendemmiare i grappoli della vigna della terra. </w:t>
      </w:r>
      <w:r w:rsidR="0048443E" w:rsidRPr="00F373A5">
        <w:rPr>
          <w:rFonts w:ascii="Times New Roman" w:hAnsi="Times New Roman" w:cs="Times New Roman"/>
          <w:sz w:val="24"/>
          <w:szCs w:val="24"/>
        </w:rPr>
        <w:t>Sembrerebbe</w:t>
      </w:r>
      <w:r w:rsidR="00022B6E" w:rsidRPr="00F373A5">
        <w:rPr>
          <w:rFonts w:ascii="Times New Roman" w:hAnsi="Times New Roman" w:cs="Times New Roman"/>
          <w:sz w:val="24"/>
          <w:szCs w:val="24"/>
        </w:rPr>
        <w:t xml:space="preserve"> anche in questo caso un evento positivo, così come farebbe pensare la vendemmia. Ma l’uva è versata nel </w:t>
      </w:r>
      <w:r w:rsidR="0048443E" w:rsidRPr="00F373A5">
        <w:rPr>
          <w:rFonts w:ascii="Times New Roman" w:hAnsi="Times New Roman" w:cs="Times New Roman"/>
          <w:i/>
          <w:sz w:val="24"/>
          <w:szCs w:val="24"/>
        </w:rPr>
        <w:t>grande</w:t>
      </w:r>
      <w:r w:rsidR="00022B6E" w:rsidRPr="00F373A5">
        <w:rPr>
          <w:rFonts w:ascii="Times New Roman" w:hAnsi="Times New Roman" w:cs="Times New Roman"/>
          <w:i/>
          <w:sz w:val="24"/>
          <w:szCs w:val="24"/>
        </w:rPr>
        <w:t xml:space="preserve"> tino dell’ira di Dio</w:t>
      </w:r>
      <w:r w:rsidR="00022B6E" w:rsidRPr="00F373A5">
        <w:rPr>
          <w:rFonts w:ascii="Times New Roman" w:hAnsi="Times New Roman" w:cs="Times New Roman"/>
          <w:sz w:val="24"/>
          <w:szCs w:val="24"/>
        </w:rPr>
        <w:t>. Abbiamo qui un</w:t>
      </w:r>
      <w:r w:rsidR="0048443E" w:rsidRPr="00F373A5">
        <w:rPr>
          <w:rFonts w:ascii="Times New Roman" w:hAnsi="Times New Roman" w:cs="Times New Roman"/>
          <w:sz w:val="24"/>
          <w:szCs w:val="24"/>
        </w:rPr>
        <w:t>’altra</w:t>
      </w:r>
      <w:r w:rsidR="00022B6E" w:rsidRPr="00F373A5">
        <w:rPr>
          <w:rFonts w:ascii="Times New Roman" w:hAnsi="Times New Roman" w:cs="Times New Roman"/>
          <w:sz w:val="24"/>
          <w:szCs w:val="24"/>
        </w:rPr>
        <w:t xml:space="preserve"> realtà rispetto a quella descritta con la mietitura: è il giudizio di Dio nei confronti di coloro che hanno ost</w:t>
      </w:r>
      <w:r w:rsidR="0048443E" w:rsidRPr="00F373A5">
        <w:rPr>
          <w:rFonts w:ascii="Times New Roman" w:hAnsi="Times New Roman" w:cs="Times New Roman"/>
          <w:sz w:val="24"/>
          <w:szCs w:val="24"/>
        </w:rPr>
        <w:t>a</w:t>
      </w:r>
      <w:r w:rsidR="00022B6E" w:rsidRPr="00F373A5">
        <w:rPr>
          <w:rFonts w:ascii="Times New Roman" w:hAnsi="Times New Roman" w:cs="Times New Roman"/>
          <w:sz w:val="24"/>
          <w:szCs w:val="24"/>
        </w:rPr>
        <w:t xml:space="preserve">colato il suo disegno e hanno perseguitato i santi le cui preghiere non sono rimaste inascoltate. </w:t>
      </w:r>
      <w:r w:rsidR="0048443E" w:rsidRPr="00F373A5">
        <w:rPr>
          <w:rFonts w:ascii="Times New Roman" w:hAnsi="Times New Roman" w:cs="Times New Roman"/>
          <w:sz w:val="24"/>
          <w:szCs w:val="24"/>
        </w:rPr>
        <w:t xml:space="preserve">Il giudizio di condanna avviene fuori dalla città, sarà durissimo e riguarderà tutta la terra. Fuori dalla città Cristo, condannato a morte per la salvezza di tutta l’umanità, aveva versato il suo sangue fino all’ultima goccia. </w:t>
      </w:r>
    </w:p>
    <w:p w:rsidR="00022B6E" w:rsidRPr="00F373A5" w:rsidRDefault="00022B6E" w:rsidP="00F373A5">
      <w:pPr>
        <w:jc w:val="both"/>
        <w:rPr>
          <w:rFonts w:ascii="Times New Roman" w:hAnsi="Times New Roman" w:cs="Times New Roman"/>
          <w:sz w:val="24"/>
          <w:szCs w:val="24"/>
        </w:rPr>
      </w:pPr>
      <w:r w:rsidRPr="00F373A5">
        <w:rPr>
          <w:rFonts w:ascii="Times New Roman" w:hAnsi="Times New Roman" w:cs="Times New Roman"/>
          <w:sz w:val="24"/>
          <w:szCs w:val="24"/>
        </w:rPr>
        <w:t>Anche se la mietitura e la vendemmia sono messe in parallelo - eseguite nello stesso contesto e con lo stesso strumento - emergono delle differenze significative: l’una nell’altra sono determinat</w:t>
      </w:r>
      <w:r w:rsidR="00F373A5" w:rsidRPr="00F373A5">
        <w:rPr>
          <w:rFonts w:ascii="Times New Roman" w:hAnsi="Times New Roman" w:cs="Times New Roman"/>
          <w:sz w:val="24"/>
          <w:szCs w:val="24"/>
        </w:rPr>
        <w:t>e</w:t>
      </w:r>
      <w:r w:rsidRPr="00F373A5">
        <w:rPr>
          <w:rFonts w:ascii="Times New Roman" w:hAnsi="Times New Roman" w:cs="Times New Roman"/>
          <w:sz w:val="24"/>
          <w:szCs w:val="24"/>
        </w:rPr>
        <w:t xml:space="preserve"> da un imperativo di preghiera, ma la mietitura</w:t>
      </w:r>
      <w:r w:rsidR="00F373A5" w:rsidRPr="00F373A5">
        <w:rPr>
          <w:rFonts w:ascii="Times New Roman" w:hAnsi="Times New Roman" w:cs="Times New Roman"/>
          <w:sz w:val="24"/>
          <w:szCs w:val="24"/>
        </w:rPr>
        <w:t xml:space="preserve"> è</w:t>
      </w:r>
      <w:r w:rsidRPr="00F373A5">
        <w:rPr>
          <w:rFonts w:ascii="Times New Roman" w:hAnsi="Times New Roman" w:cs="Times New Roman"/>
          <w:sz w:val="24"/>
          <w:szCs w:val="24"/>
        </w:rPr>
        <w:t xml:space="preserve"> eseguita direttamente dal </w:t>
      </w:r>
      <w:r w:rsidR="00F373A5" w:rsidRPr="00F373A5">
        <w:rPr>
          <w:rFonts w:ascii="Times New Roman" w:hAnsi="Times New Roman" w:cs="Times New Roman"/>
          <w:i/>
          <w:sz w:val="24"/>
          <w:szCs w:val="24"/>
        </w:rPr>
        <w:t>Figlio d’uomo</w:t>
      </w:r>
      <w:r w:rsidRPr="00F373A5">
        <w:rPr>
          <w:rFonts w:ascii="Times New Roman" w:hAnsi="Times New Roman" w:cs="Times New Roman"/>
          <w:sz w:val="24"/>
          <w:szCs w:val="24"/>
        </w:rPr>
        <w:t xml:space="preserve"> su richiesta di un </w:t>
      </w:r>
      <w:r w:rsidR="00F373A5" w:rsidRPr="00F373A5">
        <w:rPr>
          <w:rFonts w:ascii="Times New Roman" w:hAnsi="Times New Roman" w:cs="Times New Roman"/>
          <w:i/>
          <w:sz w:val="24"/>
          <w:szCs w:val="24"/>
        </w:rPr>
        <w:t>angelo</w:t>
      </w:r>
      <w:r w:rsidRPr="00F373A5">
        <w:rPr>
          <w:rFonts w:ascii="Times New Roman" w:hAnsi="Times New Roman" w:cs="Times New Roman"/>
          <w:sz w:val="24"/>
          <w:szCs w:val="24"/>
        </w:rPr>
        <w:t xml:space="preserve"> uscito dal tempio, mentre la vendemmia è realizzato da un altro </w:t>
      </w:r>
      <w:r w:rsidR="00F373A5" w:rsidRPr="00F373A5">
        <w:rPr>
          <w:rFonts w:ascii="Times New Roman" w:hAnsi="Times New Roman" w:cs="Times New Roman"/>
          <w:i/>
          <w:sz w:val="24"/>
          <w:szCs w:val="24"/>
        </w:rPr>
        <w:t>angelo</w:t>
      </w:r>
      <w:r w:rsidRPr="00F373A5">
        <w:rPr>
          <w:rFonts w:ascii="Times New Roman" w:hAnsi="Times New Roman" w:cs="Times New Roman"/>
          <w:sz w:val="24"/>
          <w:szCs w:val="24"/>
        </w:rPr>
        <w:t xml:space="preserve"> uscito dal tempio e sollecitato dall’</w:t>
      </w:r>
      <w:r w:rsidR="00F373A5" w:rsidRPr="00F373A5">
        <w:rPr>
          <w:rFonts w:ascii="Times New Roman" w:hAnsi="Times New Roman" w:cs="Times New Roman"/>
          <w:i/>
          <w:sz w:val="24"/>
          <w:szCs w:val="24"/>
        </w:rPr>
        <w:t>angelo</w:t>
      </w:r>
      <w:r w:rsidRPr="00F373A5">
        <w:rPr>
          <w:rFonts w:ascii="Times New Roman" w:hAnsi="Times New Roman" w:cs="Times New Roman"/>
          <w:sz w:val="24"/>
          <w:szCs w:val="24"/>
        </w:rPr>
        <w:t xml:space="preserve"> responsabile del fuoco dell’altare.</w:t>
      </w:r>
    </w:p>
    <w:p w:rsidR="00F373A5" w:rsidRPr="00F373A5" w:rsidRDefault="00F373A5" w:rsidP="00F373A5">
      <w:pPr>
        <w:jc w:val="both"/>
        <w:rPr>
          <w:rFonts w:ascii="Times New Roman" w:hAnsi="Times New Roman" w:cs="Times New Roman"/>
          <w:b/>
          <w:sz w:val="24"/>
          <w:szCs w:val="24"/>
        </w:rPr>
      </w:pPr>
      <w:r w:rsidRPr="00F373A5">
        <w:rPr>
          <w:rFonts w:ascii="Times New Roman" w:hAnsi="Times New Roman" w:cs="Times New Roman"/>
          <w:b/>
          <w:sz w:val="24"/>
          <w:szCs w:val="24"/>
        </w:rPr>
        <w:t>Conclusione</w:t>
      </w:r>
    </w:p>
    <w:p w:rsidR="00022B6E" w:rsidRPr="00F373A5" w:rsidRDefault="009C4944" w:rsidP="00F373A5">
      <w:pPr>
        <w:jc w:val="both"/>
        <w:rPr>
          <w:rFonts w:ascii="Times New Roman" w:hAnsi="Times New Roman" w:cs="Times New Roman"/>
          <w:sz w:val="24"/>
          <w:szCs w:val="24"/>
        </w:rPr>
      </w:pPr>
      <w:r w:rsidRPr="00F373A5">
        <w:rPr>
          <w:rFonts w:ascii="Times New Roman" w:hAnsi="Times New Roman" w:cs="Times New Roman"/>
          <w:sz w:val="24"/>
          <w:szCs w:val="24"/>
        </w:rPr>
        <w:t xml:space="preserve">Il rapporto allora tra le preghiere dei santi e l’esecuzione è marcatamente esplicitato nella scena della vendemmia. Ciò che i santi chiedono un’accelerazione del regno di Dio e di Gesù Cristo. </w:t>
      </w:r>
      <w:proofErr w:type="gramStart"/>
      <w:r w:rsidRPr="00F373A5">
        <w:rPr>
          <w:rFonts w:ascii="Times New Roman" w:hAnsi="Times New Roman" w:cs="Times New Roman"/>
          <w:sz w:val="24"/>
          <w:szCs w:val="24"/>
        </w:rPr>
        <w:t>In particolare</w:t>
      </w:r>
      <w:proofErr w:type="gramEnd"/>
      <w:r w:rsidRPr="00F373A5">
        <w:rPr>
          <w:rFonts w:ascii="Times New Roman" w:hAnsi="Times New Roman" w:cs="Times New Roman"/>
          <w:sz w:val="24"/>
          <w:szCs w:val="24"/>
        </w:rPr>
        <w:t xml:space="preserve"> però i santi martiri, collegati anch’essi esplicitamente con l’altare, chiedono giustizia per il loro sangue versato. Tutti coloro che durante la loro vita hanno scelto il male come criterio strutturante della propria vita subiranno il giudizio di condanna da parte di Dio, schiacciati dalla sua ira</w:t>
      </w:r>
      <w:r w:rsidR="00F373A5" w:rsidRPr="00F373A5">
        <w:rPr>
          <w:rFonts w:ascii="Times New Roman" w:hAnsi="Times New Roman" w:cs="Times New Roman"/>
          <w:sz w:val="24"/>
          <w:szCs w:val="24"/>
        </w:rPr>
        <w:t>.</w:t>
      </w:r>
    </w:p>
    <w:p w:rsidR="00022B6E" w:rsidRDefault="00022B6E" w:rsidP="0008471A"/>
    <w:sectPr w:rsidR="00022B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76C"/>
    <w:multiLevelType w:val="hybridMultilevel"/>
    <w:tmpl w:val="34FE52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1A"/>
    <w:rsid w:val="00022B6E"/>
    <w:rsid w:val="0008471A"/>
    <w:rsid w:val="00201FA4"/>
    <w:rsid w:val="002B5D8F"/>
    <w:rsid w:val="0048443E"/>
    <w:rsid w:val="009C4944"/>
    <w:rsid w:val="00C149CF"/>
    <w:rsid w:val="00CA52EB"/>
    <w:rsid w:val="00F373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F8969"/>
  <w15:chartTrackingRefBased/>
  <w15:docId w15:val="{FA46CDB4-09B8-4C19-934C-1391BE43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4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669030">
      <w:bodyDiv w:val="1"/>
      <w:marLeft w:val="0"/>
      <w:marRight w:val="0"/>
      <w:marTop w:val="0"/>
      <w:marBottom w:val="0"/>
      <w:divBdr>
        <w:top w:val="none" w:sz="0" w:space="0" w:color="auto"/>
        <w:left w:val="none" w:sz="0" w:space="0" w:color="auto"/>
        <w:bottom w:val="none" w:sz="0" w:space="0" w:color="auto"/>
        <w:right w:val="none" w:sz="0" w:space="0" w:color="auto"/>
      </w:divBdr>
    </w:div>
    <w:div w:id="1866403544">
      <w:bodyDiv w:val="1"/>
      <w:marLeft w:val="0"/>
      <w:marRight w:val="0"/>
      <w:marTop w:val="0"/>
      <w:marBottom w:val="0"/>
      <w:divBdr>
        <w:top w:val="none" w:sz="0" w:space="0" w:color="auto"/>
        <w:left w:val="none" w:sz="0" w:space="0" w:color="auto"/>
        <w:bottom w:val="none" w:sz="0" w:space="0" w:color="auto"/>
        <w:right w:val="none" w:sz="0" w:space="0" w:color="auto"/>
      </w:divBdr>
    </w:div>
    <w:div w:id="21181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1089</Words>
  <Characters>6211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1</cp:revision>
  <cp:lastPrinted>2019-03-27T17:48:00Z</cp:lastPrinted>
  <dcterms:created xsi:type="dcterms:W3CDTF">2019-03-27T16:26:00Z</dcterms:created>
  <dcterms:modified xsi:type="dcterms:W3CDTF">2019-03-27T17:53:00Z</dcterms:modified>
</cp:coreProperties>
</file>